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F1A2" w14:textId="648D87FC" w:rsidR="002B541F" w:rsidRPr="009C1135" w:rsidRDefault="002B541F" w:rsidP="002B541F">
      <w:pPr>
        <w:tabs>
          <w:tab w:val="left" w:pos="0"/>
        </w:tabs>
        <w:spacing w:after="48" w:line="228" w:lineRule="auto"/>
        <w:jc w:val="both"/>
        <w:outlineLvl w:val="0"/>
        <w:rPr>
          <w:rFonts w:ascii="Palatino Linotype" w:hAnsi="Palatino Linotype" w:cs="Arial"/>
          <w:b/>
          <w:iCs/>
          <w:color w:val="000000"/>
          <w:sz w:val="20"/>
          <w:szCs w:val="20"/>
        </w:rPr>
      </w:pPr>
      <w:r w:rsidRPr="009C1135">
        <w:rPr>
          <w:rFonts w:ascii="Palatino Linotype" w:hAnsi="Palatino Linotype" w:cs="Arial"/>
          <w:b/>
          <w:iCs/>
          <w:color w:val="000000"/>
          <w:sz w:val="20"/>
          <w:szCs w:val="20"/>
        </w:rPr>
        <w:t xml:space="preserve">Supplementary </w:t>
      </w:r>
      <w:r w:rsidR="00E461AC">
        <w:rPr>
          <w:rFonts w:ascii="Palatino Linotype" w:hAnsi="Palatino Linotype" w:cs="Arial"/>
          <w:b/>
          <w:iCs/>
          <w:color w:val="000000"/>
          <w:sz w:val="20"/>
          <w:szCs w:val="20"/>
        </w:rPr>
        <w:t>4</w:t>
      </w:r>
      <w:r w:rsidR="002B3EE1">
        <w:rPr>
          <w:rFonts w:ascii="Palatino Linotype" w:hAnsi="Palatino Linotype" w:cs="Arial"/>
          <w:b/>
          <w:iCs/>
          <w:color w:val="000000"/>
          <w:sz w:val="20"/>
          <w:szCs w:val="20"/>
        </w:rPr>
        <w:t>:</w:t>
      </w:r>
    </w:p>
    <w:p w14:paraId="269BA321" w14:textId="2806F132" w:rsidR="002B541F" w:rsidRPr="00CA1208" w:rsidRDefault="002B3EE1" w:rsidP="002B541F">
      <w:pPr>
        <w:tabs>
          <w:tab w:val="left" w:pos="0"/>
        </w:tabs>
        <w:spacing w:before="48" w:after="0" w:line="228" w:lineRule="auto"/>
        <w:jc w:val="both"/>
        <w:outlineLvl w:val="0"/>
        <w:rPr>
          <w:rFonts w:ascii="Palatino Linotype" w:hAnsi="Palatino Linotype" w:cs="Arial"/>
          <w:bCs/>
          <w:i/>
          <w:color w:val="000000"/>
          <w:sz w:val="20"/>
          <w:szCs w:val="20"/>
        </w:rPr>
      </w:pPr>
      <w:bookmarkStart w:id="0" w:name="_Hlk123230082"/>
      <w:r w:rsidRPr="00CA1208">
        <w:rPr>
          <w:rFonts w:ascii="Palatino Linotype" w:hAnsi="Palatino Linotype" w:cs="Arial"/>
          <w:bCs/>
          <w:i/>
          <w:color w:val="000000"/>
          <w:sz w:val="20"/>
          <w:szCs w:val="20"/>
        </w:rPr>
        <w:t>Genes, Transcription Factors</w:t>
      </w:r>
      <w:r w:rsidR="002B541F" w:rsidRPr="00CA1208">
        <w:rPr>
          <w:rFonts w:ascii="Palatino Linotype" w:hAnsi="Palatino Linotype" w:cs="Arial"/>
          <w:bCs/>
          <w:i/>
          <w:color w:val="000000"/>
          <w:sz w:val="20"/>
          <w:szCs w:val="20"/>
        </w:rPr>
        <w:t xml:space="preserve">, </w:t>
      </w:r>
      <w:r w:rsidRPr="00CA1208">
        <w:rPr>
          <w:rFonts w:ascii="Palatino Linotype" w:hAnsi="Palatino Linotype" w:cs="Arial"/>
          <w:bCs/>
          <w:i/>
          <w:color w:val="000000"/>
          <w:sz w:val="20"/>
          <w:szCs w:val="20"/>
        </w:rPr>
        <w:t>Protein Kinases</w:t>
      </w:r>
      <w:r w:rsidR="002B541F" w:rsidRPr="00CA1208">
        <w:rPr>
          <w:rFonts w:ascii="Palatino Linotype" w:hAnsi="Palatino Linotype" w:cs="Arial"/>
          <w:bCs/>
          <w:i/>
          <w:color w:val="000000"/>
          <w:sz w:val="20"/>
          <w:szCs w:val="20"/>
        </w:rPr>
        <w:t xml:space="preserve">, </w:t>
      </w:r>
      <w:r w:rsidRPr="00CA1208">
        <w:rPr>
          <w:rFonts w:ascii="Palatino Linotype" w:hAnsi="Palatino Linotype" w:cs="Arial"/>
          <w:bCs/>
          <w:i/>
          <w:color w:val="000000"/>
          <w:sz w:val="20"/>
          <w:szCs w:val="20"/>
        </w:rPr>
        <w:t xml:space="preserve">Intracellular Proteins, </w:t>
      </w:r>
      <w:r w:rsidR="002B541F" w:rsidRPr="00CA1208">
        <w:rPr>
          <w:rFonts w:ascii="Palatino Linotype" w:hAnsi="Palatino Linotype" w:cs="Arial"/>
          <w:bCs/>
          <w:i/>
          <w:color w:val="000000"/>
          <w:sz w:val="20"/>
          <w:szCs w:val="20"/>
        </w:rPr>
        <w:t xml:space="preserve">and </w:t>
      </w:r>
      <w:r w:rsidRPr="00CA1208">
        <w:rPr>
          <w:rFonts w:ascii="Palatino Linotype" w:hAnsi="Palatino Linotype" w:cs="Arial"/>
          <w:bCs/>
          <w:i/>
          <w:color w:val="000000"/>
          <w:sz w:val="20"/>
          <w:szCs w:val="20"/>
        </w:rPr>
        <w:t xml:space="preserve">Other Abbreviations </w:t>
      </w:r>
      <w:r w:rsidR="002B541F" w:rsidRPr="00CA1208">
        <w:rPr>
          <w:rFonts w:ascii="Palatino Linotype" w:hAnsi="Palatino Linotype" w:cs="Arial"/>
          <w:bCs/>
          <w:i/>
          <w:color w:val="000000"/>
          <w:sz w:val="20"/>
          <w:szCs w:val="20"/>
        </w:rPr>
        <w:t xml:space="preserve">as </w:t>
      </w:r>
      <w:r w:rsidRPr="00CA1208">
        <w:rPr>
          <w:rFonts w:ascii="Palatino Linotype" w:hAnsi="Palatino Linotype" w:cs="Arial"/>
          <w:bCs/>
          <w:i/>
          <w:color w:val="000000"/>
          <w:sz w:val="20"/>
          <w:szCs w:val="20"/>
        </w:rPr>
        <w:t xml:space="preserve">Used </w:t>
      </w:r>
      <w:r w:rsidR="002B541F" w:rsidRPr="00CA1208">
        <w:rPr>
          <w:rFonts w:ascii="Palatino Linotype" w:hAnsi="Palatino Linotype" w:cs="Arial"/>
          <w:bCs/>
          <w:i/>
          <w:color w:val="000000"/>
          <w:sz w:val="20"/>
          <w:szCs w:val="20"/>
        </w:rPr>
        <w:t xml:space="preserve">in the </w:t>
      </w:r>
      <w:r w:rsidRPr="00CA1208">
        <w:rPr>
          <w:rFonts w:ascii="Palatino Linotype" w:hAnsi="Palatino Linotype" w:cs="Arial"/>
          <w:bCs/>
          <w:i/>
          <w:color w:val="000000"/>
          <w:sz w:val="20"/>
          <w:szCs w:val="20"/>
        </w:rPr>
        <w:t>Article</w:t>
      </w:r>
      <w:bookmarkEnd w:id="0"/>
    </w:p>
    <w:p w14:paraId="637B189E" w14:textId="2149342A" w:rsidR="002B541F" w:rsidRPr="009C1135" w:rsidRDefault="002B541F" w:rsidP="002B541F">
      <w:pPr>
        <w:tabs>
          <w:tab w:val="left" w:pos="0"/>
        </w:tabs>
        <w:spacing w:before="48"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Aap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amino acid permease</w:t>
      </w:r>
    </w:p>
    <w:p w14:paraId="046C3F0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Aat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amino acid transporter</w:t>
      </w:r>
    </w:p>
    <w:p w14:paraId="47BA393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Aca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adenylyl cyclase-associated protein</w:t>
      </w:r>
    </w:p>
    <w:p w14:paraId="4E31FF1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Acc1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acetyl-CoA decarboxylase</w:t>
      </w:r>
    </w:p>
    <w:p w14:paraId="6F142F2E" w14:textId="11B156EA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Acd1/</w:t>
      </w:r>
      <w:r w:rsidR="002B3EE1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Acd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2/</w:t>
      </w:r>
      <w:r w:rsidR="002B3EE1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Acd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acyl-CoA dehydrogenase</w:t>
      </w:r>
    </w:p>
    <w:p w14:paraId="7462F46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Aco1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aconitase</w:t>
      </w:r>
    </w:p>
    <w:p w14:paraId="134683C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Acs1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acetyl-CoA synthetase for histone acetylation</w:t>
      </w:r>
    </w:p>
    <w:p w14:paraId="133984D1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Ada2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histone acetyltransferase complex SAG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/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DA</w:t>
      </w:r>
    </w:p>
    <w:p w14:paraId="20A9098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Ade12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adenylosuccinate synthase</w:t>
      </w:r>
    </w:p>
    <w:p w14:paraId="0FDEBA4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Ade2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phosphoribosyl aminoimidazole carboxylase</w:t>
      </w:r>
    </w:p>
    <w:p w14:paraId="6E9D583C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Ade4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PRPPAT (phosphoribosyl pyrophosphate aminotransferase) in purine biosynthesis</w:t>
      </w:r>
    </w:p>
    <w:p w14:paraId="254EEE35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Ade5.7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aminoimidazole ribonucleotide synthetase and glycinamide ribonucleotide synthetase, a bifunctional enzyme in the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"de novo"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purine nucleotide biosynthesis</w:t>
      </w:r>
    </w:p>
    <w:p w14:paraId="60153D3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Ade6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phosphoribosylformylglycinamide synthase</w:t>
      </w:r>
    </w:p>
    <w:p w14:paraId="29D98E1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Adh1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alcohol dehydrogenase</w:t>
      </w:r>
    </w:p>
    <w:p w14:paraId="1A2DDE68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Adh21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glucose-repressible alcohol dehydrogenase II</w:t>
      </w:r>
    </w:p>
    <w:p w14:paraId="6CB9F686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Adh5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alcohol dehydrogenase isozyme III</w:t>
      </w:r>
    </w:p>
    <w:p w14:paraId="35335C1B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Adh50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alcohol dehydrogenase isoenzyme V, which involves in ethanol production</w:t>
      </w:r>
    </w:p>
    <w:p w14:paraId="0E61412B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Adi1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acireductone dioxygenase (1,2-dihydroxy-3-keto-5-methylthiopentene dioxygenase) in the methionine salvage pathway</w:t>
      </w:r>
    </w:p>
    <w:p w14:paraId="440DBB6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Adp1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ATP-dependent permease</w:t>
      </w:r>
    </w:p>
    <w:p w14:paraId="5DDC364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Ady2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acetate transporter</w:t>
      </w:r>
    </w:p>
    <w:p w14:paraId="641A973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Afr1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ATP-binding cassette transporter</w:t>
      </w:r>
    </w:p>
    <w:p w14:paraId="6B28AC0A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eastAsia="Times New Roman" w:hAnsi="Palatino Linotype" w:cs="Arial"/>
          <w:iCs/>
          <w:color w:val="000000"/>
          <w:sz w:val="18"/>
          <w:szCs w:val="18"/>
          <w:lang w:eastAsia="en-GB"/>
        </w:rPr>
      </w:pPr>
      <w:r w:rsidRPr="009C1135">
        <w:rPr>
          <w:rFonts w:ascii="Palatino Linotype" w:eastAsia="Times New Roman" w:hAnsi="Palatino Linotype" w:cs="Arial"/>
          <w:b/>
          <w:bCs/>
          <w:iCs/>
          <w:color w:val="000000"/>
          <w:sz w:val="18"/>
          <w:szCs w:val="18"/>
          <w:lang w:eastAsia="en-GB"/>
        </w:rPr>
        <w:t xml:space="preserve">Agc1 – </w:t>
      </w:r>
      <w:r w:rsidRPr="009C1135">
        <w:rPr>
          <w:rFonts w:ascii="Palatino Linotype" w:eastAsia="Times New Roman" w:hAnsi="Palatino Linotype" w:cs="Arial"/>
          <w:iCs/>
          <w:color w:val="000000"/>
          <w:sz w:val="18"/>
          <w:szCs w:val="18"/>
          <w:lang w:eastAsia="en-GB"/>
        </w:rPr>
        <w:t>mitochondrial inner membrane protein</w:t>
      </w:r>
    </w:p>
    <w:p w14:paraId="125CF44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Agn1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- glucan endo-1,3-</w:t>
      </w:r>
      <w:r w:rsidRPr="009C1135">
        <w:rPr>
          <w:rFonts w:ascii="Palatino Linotype" w:hAnsi="Palatino Linotype" w:cs="Arial"/>
          <w:i/>
          <w:iCs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-glucosidase</w:t>
      </w:r>
    </w:p>
    <w:p w14:paraId="1313BFA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Ago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Argonaute protein</w:t>
      </w:r>
    </w:p>
    <w:p w14:paraId="77AB3EA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Ags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-1,3-glucan synthase</w:t>
      </w:r>
    </w:p>
    <w:p w14:paraId="7F90861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Agt1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-glucoside transporter or maltose permease</w:t>
      </w:r>
    </w:p>
    <w:p w14:paraId="6674AA9E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Agx1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alanine glyoxylate aminotransferase</w:t>
      </w:r>
    </w:p>
    <w:p w14:paraId="24C26B4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Aha1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chaperone activator</w:t>
      </w:r>
    </w:p>
    <w:p w14:paraId="5199801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Aif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pyridine nucleotide-disulphide oxidoreductase, an apoptosis-inducing factor-like protein family</w:t>
      </w:r>
    </w:p>
    <w:p w14:paraId="08D4E12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Aim2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cytoplasmic protein</w:t>
      </w:r>
    </w:p>
    <w:p w14:paraId="69CD8DD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Ala1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alanine-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t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RNA ligase</w:t>
      </w:r>
    </w:p>
    <w:p w14:paraId="0DC7960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Ald1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aldehyde dehydrogenase</w:t>
      </w:r>
    </w:p>
    <w:p w14:paraId="3CD3360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Ald52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succinate semialdehyde </w:t>
      </w:r>
      <w:bookmarkStart w:id="1" w:name="OLE_LINK3"/>
      <w:bookmarkStart w:id="2" w:name="OLE_LINK4"/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homologue of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x-none"/>
        </w:rPr>
        <w:t>S. cerevisiae</w:t>
      </w:r>
      <w:bookmarkEnd w:id="1"/>
      <w:bookmarkEnd w:id="2"/>
    </w:p>
    <w:p w14:paraId="0DCB855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Alg12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dolichyl-phosphate-mannose (Dol-P-Man)-dependent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-1,6-mannosyltransferase</w:t>
      </w:r>
    </w:p>
    <w:p w14:paraId="53C6AD7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Alg3/Cmt1 – </w:t>
      </w:r>
      <w:bookmarkStart w:id="3" w:name="OLE_LINK7"/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dolichyl-phosphate-mannose (Dol-P-Man)-dependent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-1,3-mannosyltransferase</w:t>
      </w:r>
      <w:bookmarkEnd w:id="3"/>
    </w:p>
    <w:p w14:paraId="07FAD401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Alg7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UDP-N-acetylglucosamine-1-phosphate transferase for lipid-linked N-oligosaccharide biosynthesis</w:t>
      </w:r>
    </w:p>
    <w:p w14:paraId="3CA3EF4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Alg9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dolichyl-phosphate-mannose (Dol-P-Man)-dependent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-1,2-mannosyltransferase</w:t>
      </w:r>
    </w:p>
    <w:p w14:paraId="782014A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Alo1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D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-arabinose-1,4-lactone oxidase</w:t>
      </w:r>
    </w:p>
    <w:p w14:paraId="01C4D63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Alp5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actin-related protein Arp4p/Act3p complex</w:t>
      </w:r>
    </w:p>
    <w:p w14:paraId="775A8831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Ams1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vacuolar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-mannosidase</w:t>
      </w:r>
    </w:p>
    <w:p w14:paraId="6727B0F1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Amt1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- putative adenosylmethyltransferase</w:t>
      </w:r>
    </w:p>
    <w:p w14:paraId="78BC091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Amt1/Mep1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ammonium permease/transporter</w:t>
      </w:r>
    </w:p>
    <w:p w14:paraId="60B63EC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Ant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peroxisomal ATP carrier e.g., Ant1</w:t>
      </w:r>
    </w:p>
    <w:p w14:paraId="4A943130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Aos1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subunit of a heterodimeric nuclear SUMO activating enzyme (E1) </w:t>
      </w:r>
    </w:p>
    <w:p w14:paraId="322FDBC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Aox1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alternative oxidase</w:t>
      </w:r>
    </w:p>
    <w:p w14:paraId="71100762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Apc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amino acid-polyamine-organocation secondary carrier protein (APC) superfamily (including the amino acid-polyamine-organocation (APC), the amino acid/auxin permease (AAAP), the alanine or glycine:cation symporter (AGCS), the cation-chloride cotransporter (CCC), the hydroxy/aromatic amino acid permease (HAAAP), the betaine/carnitine/choline transporter (BCCT), the solute:sodium symporter (SSS), the neurotransmitter:sodium symporter (NSS), the nucleobase:cation symporter-1 (NCS1), the nucleobase:cation symporter-2 or nucleobase:ascorbate transporter (NCS2), the sulfate permease (SulP) as family members)</w:t>
      </w:r>
    </w:p>
    <w:p w14:paraId="0EF8387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lastRenderedPageBreak/>
        <w:t xml:space="preserve">Apc1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anaphase-promoting complex subunit 1</w:t>
      </w:r>
    </w:p>
    <w:p w14:paraId="639BA68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Apc11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ubiquitin-protein ligase</w:t>
      </w:r>
    </w:p>
    <w:p w14:paraId="654FFC01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Aph1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canonically secreted extracellular/vacuolar acid phosphatase capable of recycling phosphate from phosphate-rich molecules such as AMP, creatinine phosphate, glucose-1-phosphate, β-glycerol phosphate, mannose-6-phosphate, and phosphotyrosine in the vacuole or from the extracellular milieu. Also, it serves as a biochemical reporter for the PHO signalling pathway</w:t>
      </w:r>
    </w:p>
    <w:p w14:paraId="48839B5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Apm101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clathrin assembly protein AP47</w:t>
      </w:r>
    </w:p>
    <w:p w14:paraId="7BEB1E6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Apn1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DNA-apurinic/apyrimidinic site lyase</w:t>
      </w:r>
    </w:p>
    <w:p w14:paraId="05FB939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App1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antiphagocytic protein 1</w:t>
      </w:r>
    </w:p>
    <w:p w14:paraId="1F5AE1A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Ara1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NADP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-dependent arabinose dehydrogenase</w:t>
      </w:r>
    </w:p>
    <w:p w14:paraId="7C8F818E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Ara2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NAD-dependent arabinose dehydrogenase, for the biosynthesis of dehydro-D-arabinono-1,4-lactone</w:t>
      </w:r>
    </w:p>
    <w:p w14:paraId="286A262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Arb1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ATP-binding cassette transporter</w:t>
      </w:r>
    </w:p>
    <w:p w14:paraId="0B45E8C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Arc40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actin-related protein complex 2/3 subunit 1 with WR40 repeats</w:t>
      </w:r>
    </w:p>
    <w:p w14:paraId="1400E36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Ard1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D</w:t>
      </w:r>
      <w:r w:rsidRPr="009C1135">
        <w:rPr>
          <w:rFonts w:ascii="Palatino Linotype" w:hAnsi="Palatino Linotype" w:cs="Cambria Math"/>
          <w:iCs/>
          <w:color w:val="000000"/>
          <w:sz w:val="18"/>
          <w:szCs w:val="18"/>
        </w:rPr>
        <w:t>‐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arabinitol dehydrogenase</w:t>
      </w:r>
    </w:p>
    <w:p w14:paraId="011FD117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Ard1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N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-terminal acetyltransferase A complex catalytic subunit</w:t>
      </w:r>
    </w:p>
    <w:p w14:paraId="3CA5127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Arf2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GTP-binding ADP-ribosylation factor</w:t>
      </w:r>
    </w:p>
    <w:p w14:paraId="23C1E7B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Arg3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ornithine carbamoyltransferase (carbamoylphosphate: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L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-ornithine carbamoyltransferase)</w:t>
      </w:r>
    </w:p>
    <w:p w14:paraId="60E2911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Arg8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acetylornithine aminotransferase</w:t>
      </w:r>
    </w:p>
    <w:p w14:paraId="6EE63CF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Arg82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arginine metabolism transcriptional control protein</w:t>
      </w:r>
    </w:p>
    <w:p w14:paraId="11BD7606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Arh1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mitochondrial inner membrane oxidoreductase for iron homeostasis and Fe-S cluster-containing proteins</w:t>
      </w:r>
    </w:p>
    <w:p w14:paraId="2C6570C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Aro2/4/40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chorismate synthase</w:t>
      </w:r>
    </w:p>
    <w:p w14:paraId="4AA3C59A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Aro7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chorismate mutase that catalyses the conversion of chorismate to prephenate in the tyrosine/phenylalanine-specific branch of aromatic amino acid biosynthesis</w:t>
      </w:r>
    </w:p>
    <w:p w14:paraId="07E079D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Arp2/3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actin nucleation proteins</w:t>
      </w:r>
    </w:p>
    <w:p w14:paraId="49AEFF3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Arr3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arsenite efflux transporter</w:t>
      </w:r>
    </w:p>
    <w:p w14:paraId="598230E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Asc1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G-β-like protein</w:t>
      </w:r>
    </w:p>
    <w:p w14:paraId="729B102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Asr2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arsenite-resistant protein</w:t>
      </w:r>
    </w:p>
    <w:p w14:paraId="41C7297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Atf1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Cre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-binding basic leucine-zipper (bZIP) domain activating transcription factor regulated by Hog1</w:t>
      </w:r>
    </w:p>
    <w:p w14:paraId="108DB15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Atg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serine/threonine-protein kinase involved in autophagy</w:t>
      </w:r>
    </w:p>
    <w:p w14:paraId="26D90F8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Atg26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UDP-glucose:sterol glucosyltransferase in the biosynthesis of sterol glucoside membrane lipids</w:t>
      </w:r>
    </w:p>
    <w:p w14:paraId="70366FD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Atg4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C54 peptidase family protein</w:t>
      </w:r>
    </w:p>
    <w:p w14:paraId="736E2A6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Atm1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mitochondrial inner membrane ABC transporter/iron-sulfur clusters transporter Atm1p</w:t>
      </w:r>
    </w:p>
    <w:p w14:paraId="645CB4F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Atp1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-subunit F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bscript"/>
        </w:rPr>
        <w:t>o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bscript"/>
        </w:rPr>
        <w:t>1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-type ATP synthase</w:t>
      </w:r>
    </w:p>
    <w:p w14:paraId="5397269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Axl2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integral plasma-membrane protein</w:t>
      </w:r>
    </w:p>
    <w:p w14:paraId="68B07E44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Ayr10/13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NADPH-dependent 1-acyl dihydroxyacetone phosphate reductase</w:t>
      </w:r>
    </w:p>
    <w:p w14:paraId="55E8E9DE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Bat1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cytosolic branched-chain amino acid aminotransferase; highly expressed in stationary phase but repressed in the logarithmic phase</w:t>
      </w:r>
    </w:p>
    <w:p w14:paraId="6360CA74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Bat10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mitochondrial branched-chain amino acid aminotransferase with similar expression as Bat1</w:t>
      </w:r>
    </w:p>
    <w:p w14:paraId="1343B80F" w14:textId="77777777" w:rsidR="002B541F" w:rsidRPr="009C1135" w:rsidRDefault="002B541F" w:rsidP="002B541F">
      <w:pPr>
        <w:tabs>
          <w:tab w:val="left" w:pos="0"/>
          <w:tab w:val="left" w:pos="6921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Bdf1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transcription initiation factor TFIID with a bromodomain repeat motif</w:t>
      </w:r>
    </w:p>
    <w:p w14:paraId="27F8CADA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Bdh1/10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NAD-dependent (R, R)-butanediol dehydrogenase</w:t>
      </w:r>
    </w:p>
    <w:p w14:paraId="0E8AD7E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Bds1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alkyl/arylsulfatase</w:t>
      </w:r>
    </w:p>
    <w:p w14:paraId="7F89701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Bem3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Rho-GTPase-activating protein</w:t>
      </w:r>
    </w:p>
    <w:p w14:paraId="569D0A0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Bgl2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glucan 1,3-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-glucosidase</w:t>
      </w:r>
    </w:p>
    <w:p w14:paraId="61967DE4" w14:textId="77777777" w:rsidR="002B541F" w:rsidRPr="009C1135" w:rsidRDefault="002B541F" w:rsidP="002B541F">
      <w:pPr>
        <w:tabs>
          <w:tab w:val="left" w:pos="0"/>
          <w:tab w:val="left" w:pos="1433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Bio2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biotin synthase</w:t>
      </w:r>
    </w:p>
    <w:p w14:paraId="65687B61" w14:textId="77777777" w:rsidR="002B541F" w:rsidRPr="009C1135" w:rsidRDefault="002B541F" w:rsidP="002B541F">
      <w:pPr>
        <w:tabs>
          <w:tab w:val="left" w:pos="0"/>
          <w:tab w:val="left" w:pos="1433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Blm10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yeast proteasome-activator HEAT-repeat protein</w:t>
      </w:r>
    </w:p>
    <w:p w14:paraId="7452132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Bna1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3-hydroxyanthranilate-3,4-dioxygenase</w:t>
      </w:r>
    </w:p>
    <w:p w14:paraId="0BB4992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Bna2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indoleamine-2,3-dioxygenase</w:t>
      </w:r>
    </w:p>
    <w:p w14:paraId="2A634D0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Bna3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aminotransferase</w:t>
      </w:r>
    </w:p>
    <w:p w14:paraId="3E8F98D4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Bna5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kynureninase in the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de novo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biosynthesis of NAD from tryptophan via kynurenine; expression regulated by Hst1p</w:t>
      </w:r>
    </w:p>
    <w:p w14:paraId="25E6E43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Bna6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quinolinate phosphoribosyltransferase</w:t>
      </w:r>
    </w:p>
    <w:p w14:paraId="25CD0A3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Bni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bud-neck protein for the localisation of chitin synthase III</w:t>
      </w:r>
    </w:p>
    <w:p w14:paraId="460D8E5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Bni4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linking chitin synthase to septin</w:t>
      </w:r>
    </w:p>
    <w:p w14:paraId="111B49F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Bre2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Ash2-trithorax family protein</w:t>
      </w:r>
    </w:p>
    <w:p w14:paraId="5EF1942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Bst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endoplasmic reticulum-associated protein catabolism</w:t>
      </w:r>
    </w:p>
    <w:p w14:paraId="74CE3718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Bud23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methyltransferase methylating 18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r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RNA for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r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RNA processing</w:t>
      </w:r>
    </w:p>
    <w:p w14:paraId="26248F2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lastRenderedPageBreak/>
        <w:t xml:space="preserve">Bud32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Bud32 protein kinase</w:t>
      </w:r>
    </w:p>
    <w:p w14:paraId="63939EC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Style w:val="Emphasis"/>
          <w:rFonts w:ascii="Palatino Linotype" w:hAnsi="Palatino Linotype" w:cs="Arial"/>
          <w:i w:val="0"/>
          <w:color w:val="202020"/>
          <w:sz w:val="18"/>
          <w:szCs w:val="18"/>
          <w:shd w:val="clear" w:color="auto" w:fill="FFFFFF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Bwc – </w:t>
      </w:r>
      <w:r w:rsidRPr="009C1135">
        <w:rPr>
          <w:rStyle w:val="Emphasis"/>
          <w:rFonts w:ascii="Palatino Linotype" w:hAnsi="Palatino Linotype" w:cs="Arial"/>
          <w:i w:val="0"/>
          <w:color w:val="202020"/>
          <w:sz w:val="18"/>
          <w:szCs w:val="18"/>
          <w:shd w:val="clear" w:color="auto" w:fill="FFFFFF"/>
        </w:rPr>
        <w:t>Basidiomycete white collar</w:t>
      </w:r>
    </w:p>
    <w:p w14:paraId="313E540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Cac1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Cryptococcus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adenylyl cyclase</w:t>
      </w:r>
    </w:p>
    <w:p w14:paraId="3F2ADC2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Cam1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calmodulin</w:t>
      </w:r>
    </w:p>
    <w:p w14:paraId="6A4B7EF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Can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carbonic anhydrase </w:t>
      </w:r>
      <w:r w:rsidRPr="009C1135">
        <w:rPr>
          <w:rFonts w:ascii="Palatino Linotype" w:hAnsi="Palatino Linotype" w:cs="Arial"/>
          <w:iCs/>
          <w:sz w:val="18"/>
          <w:szCs w:val="18"/>
        </w:rPr>
        <w:t>CO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bscript"/>
        </w:rPr>
        <w:t>2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-sensor</w:t>
      </w:r>
    </w:p>
    <w:p w14:paraId="6D5253D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Cap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capping protein for actin-binding/regulatory proteins</w:t>
      </w:r>
    </w:p>
    <w:p w14:paraId="0A67735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Cap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capsule-associated protein</w:t>
      </w:r>
    </w:p>
    <w:p w14:paraId="3DBFA8F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Car2/20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L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-ornithine aminotransferase</w:t>
      </w:r>
    </w:p>
    <w:p w14:paraId="7CC2E57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Cas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capsular structural modification</w:t>
      </w:r>
    </w:p>
    <w:p w14:paraId="5BE94A1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Cas1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capsule synthesis 1 encoding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O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-acetyltransferase needed for capsule polysaccharide synthesis</w:t>
      </w:r>
    </w:p>
    <w:p w14:paraId="1FCB2733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Cas2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 xml:space="preserve">encoding UDP xylose synthase.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The Cas1 and Cas2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provide the synthesis of the glucoronoxylomannan</w:t>
      </w:r>
    </w:p>
    <w:p w14:paraId="4FAB8BC5" w14:textId="77777777" w:rsidR="002B541F" w:rsidRPr="00E461AC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E461AC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Cat – </w:t>
      </w:r>
      <w:r w:rsidRPr="00E461AC">
        <w:rPr>
          <w:rFonts w:ascii="Palatino Linotype" w:hAnsi="Palatino Linotype" w:cs="Arial"/>
          <w:i/>
          <w:color w:val="000000"/>
          <w:sz w:val="18"/>
          <w:szCs w:val="18"/>
          <w:lang w:val="es-ES"/>
        </w:rPr>
        <w:t>Cryptococcus</w:t>
      </w:r>
      <w:r w:rsidRPr="00E461AC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 xml:space="preserve"> acetyl-CoA acetyltransferase</w:t>
      </w:r>
    </w:p>
    <w:p w14:paraId="031DDFE8" w14:textId="77777777" w:rsidR="002B541F" w:rsidRPr="00E461AC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proofErr w:type="gramStart"/>
      <w:r w:rsidRPr="00E461AC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>Cat(</w:t>
      </w:r>
      <w:proofErr w:type="gramEnd"/>
      <w:r w:rsidRPr="00E461AC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1 – 3) – </w:t>
      </w:r>
      <w:r w:rsidRPr="00E461AC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catalase A</w:t>
      </w:r>
    </w:p>
    <w:p w14:paraId="2C238AD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Cat2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carnitine acetyltransferase</w:t>
      </w:r>
    </w:p>
    <w:p w14:paraId="6A933A58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Cat5/Coq7 – cat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abolite repression protein 5 (mitochondrial 5-demethoxyubiquinone hydroxylase)/ubiquinone biosynthesis monooxygenase, a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</w:p>
    <w:p w14:paraId="2D322EB1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CBD1/2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protein with CBS domains regulating activity in response to ATP or AMP binding</w:t>
      </w:r>
    </w:p>
    <w:p w14:paraId="7936054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Cbf5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pseudouridine synthase catalytic subunit</w:t>
      </w:r>
    </w:p>
    <w:p w14:paraId="287571DA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eastAsia="Times New Roman" w:hAnsi="Palatino Linotype" w:cs="Arial"/>
          <w:iCs/>
          <w:color w:val="000000"/>
          <w:sz w:val="18"/>
          <w:szCs w:val="18"/>
          <w:lang w:eastAsia="en-GB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Cbk – c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ell wall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b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iosynthesis serine/threonine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k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inase (a member of </w:t>
      </w:r>
      <w:r w:rsidRPr="009C1135">
        <w:rPr>
          <w:rFonts w:ascii="Palatino Linotype" w:eastAsia="Times New Roman" w:hAnsi="Palatino Linotype" w:cs="Arial"/>
          <w:iCs/>
          <w:color w:val="000000"/>
          <w:sz w:val="18"/>
          <w:szCs w:val="18"/>
          <w:lang w:eastAsia="en-GB"/>
        </w:rPr>
        <w:t>RAM signalling network protein kinase belonging to the AGC kinase family)</w:t>
      </w:r>
    </w:p>
    <w:p w14:paraId="3C9D71D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Cbp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ubiquinol-cytochrome c chaperone</w:t>
      </w:r>
    </w:p>
    <w:p w14:paraId="7F242C8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Cbr1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microsomal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cyt b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reductase, a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</w:p>
    <w:p w14:paraId="29CDFDF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Ccc1/2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copper transporter, a P-type ATPase</w:t>
      </w:r>
    </w:p>
    <w:p w14:paraId="5E9466A9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/>
          <w:iCs/>
          <w:color w:val="000000"/>
          <w:sz w:val="18"/>
          <w:szCs w:val="18"/>
          <w:shd w:val="clear" w:color="auto" w:fill="FFFFFF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Ccn1 – </w:t>
      </w:r>
      <w:r w:rsidRPr="009C1135">
        <w:rPr>
          <w:rFonts w:ascii="Palatino Linotype" w:hAnsi="Palatino Linotype"/>
          <w:iCs/>
          <w:color w:val="000000"/>
          <w:sz w:val="18"/>
          <w:szCs w:val="18"/>
          <w:shd w:val="clear" w:color="auto" w:fill="FFFFFF"/>
        </w:rPr>
        <w:t>cryptococcal crooked neck 1</w:t>
      </w:r>
    </w:p>
    <w:p w14:paraId="7E33463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Ccn1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cyclin B and related kinase-activating proteins</w:t>
      </w:r>
    </w:p>
    <w:p w14:paraId="101ACB7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Ccp1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 xml:space="preserve">mitochondrial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es-ES"/>
        </w:rPr>
        <w:t>cyt c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 xml:space="preserve"> peroxidase</w:t>
      </w:r>
    </w:p>
    <w:p w14:paraId="6EFC28F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Ccr4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es-ES"/>
        </w:rPr>
        <w:t>m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RNA deadenylase</w:t>
      </w:r>
    </w:p>
    <w:p w14:paraId="5ABD317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Cda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chitin deacetylase</w:t>
      </w:r>
    </w:p>
    <w:p w14:paraId="271EE3D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Cdb4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curved DNA-binding protein</w:t>
      </w:r>
    </w:p>
    <w:p w14:paraId="6716970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Cdc10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septin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aspD</w:t>
      </w:r>
    </w:p>
    <w:p w14:paraId="68ABBF2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Cdc11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septin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aspA</w:t>
      </w:r>
    </w:p>
    <w:p w14:paraId="1FD21BE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Cdc12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septin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aspC</w:t>
      </w:r>
    </w:p>
    <w:p w14:paraId="5A86599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Cdc14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phosphoprotein phosphatase</w:t>
      </w:r>
    </w:p>
    <w:p w14:paraId="6F27F7C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Cdc16/23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anaphase-promoting complex subunits protein</w:t>
      </w:r>
    </w:p>
    <w:p w14:paraId="6B598C25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Cdc24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 GEF protein mediating a conserved signalling event for thermotolerance, polarised growth, and pathogenesis via Ras1, Cdc24, Cdc42, and Pak kinase Ste20</w:t>
      </w:r>
    </w:p>
    <w:p w14:paraId="6562553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Cdc31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EF-hand Ca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2+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-binding protein</w:t>
      </w:r>
    </w:p>
    <w:p w14:paraId="086BD68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Cdc36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CCR4-NOT transcription complex</w:t>
      </w:r>
    </w:p>
    <w:p w14:paraId="2C10DD3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Cdc4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myosin regulatory light chain</w:t>
      </w:r>
    </w:p>
    <w:p w14:paraId="1E0281D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Cdc40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cell division cycle 40</w:t>
      </w:r>
    </w:p>
    <w:p w14:paraId="613BAAD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/>
          <w:color w:val="000000"/>
          <w:sz w:val="18"/>
          <w:szCs w:val="18"/>
        </w:rPr>
        <w:t>cdc420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a paralogue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cdc42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gene</w:t>
      </w:r>
    </w:p>
    <w:p w14:paraId="4915A12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hanging="11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Cdc43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encoding β-subunit of geranylgeranyltransferase-1 (Ggtase-1), catalysing the attachment of hydrophobic isoprenoid moieties onto C-terminal CaaX motifs (cysteine, 2 aliphatic amino acids, and variable amino acid)</w:t>
      </w:r>
    </w:p>
    <w:p w14:paraId="5DD3D44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Cel1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cellulase similar to Cap60</w:t>
      </w:r>
    </w:p>
    <w:p w14:paraId="22832E04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Cfl1 – </w:t>
      </w:r>
      <w:r w:rsidRPr="009C1135">
        <w:rPr>
          <w:rFonts w:ascii="Palatino Linotype" w:hAnsi="Palatino Linotype" w:cs="Arial"/>
          <w:color w:val="000000"/>
          <w:sz w:val="18"/>
          <w:szCs w:val="18"/>
          <w:lang w:val="x-none"/>
        </w:rPr>
        <w:t>cryptococc</w:t>
      </w:r>
      <w:r w:rsidRPr="009C1135">
        <w:rPr>
          <w:rFonts w:ascii="Palatino Linotype" w:hAnsi="Palatino Linotype" w:cs="Arial"/>
          <w:color w:val="000000"/>
          <w:sz w:val="18"/>
          <w:szCs w:val="18"/>
          <w:lang w:val="en-US"/>
        </w:rPr>
        <w:t>al</w:t>
      </w:r>
      <w:r w:rsidRPr="009C1135">
        <w:rPr>
          <w:rFonts w:ascii="Palatino Linotype" w:hAnsi="Palatino Linotype" w:cs="Arial"/>
          <w:i/>
          <w:iCs/>
          <w:color w:val="000000"/>
          <w:sz w:val="18"/>
          <w:szCs w:val="18"/>
          <w:lang w:val="en-US"/>
        </w:rPr>
        <w:t xml:space="preserve">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adhesin that promotes cell-cell aggregation and hyphal growth but is not involved in the maintenance of hyphal growth/sporulation</w:t>
      </w:r>
    </w:p>
    <w:p w14:paraId="1D8905D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Cfo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Cryptococcus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ferroxidase with Fe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2+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transport activity</w:t>
      </w:r>
    </w:p>
    <w:p w14:paraId="2CB2511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Cgl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Cryptococcus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glycerol lipase</w:t>
      </w:r>
    </w:p>
    <w:p w14:paraId="4FDDB17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Cgl1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triacylglycerol lipase</w:t>
      </w:r>
    </w:p>
    <w:p w14:paraId="06EE722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Cgp1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microtubule-associated protein</w:t>
      </w:r>
    </w:p>
    <w:p w14:paraId="049E4466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Cha1/10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L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-serine/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L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-threonine deaminase</w:t>
      </w:r>
    </w:p>
    <w:p w14:paraId="46B2A4B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n-US"/>
        </w:rPr>
        <w:t xml:space="preserve">Chl1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DNA helicase</w:t>
      </w:r>
    </w:p>
    <w:p w14:paraId="4E64F78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Chs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chitin synthase</w:t>
      </w:r>
    </w:p>
    <w:p w14:paraId="127834E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Cid1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caffeine-induced death protein</w:t>
      </w:r>
    </w:p>
    <w:p w14:paraId="28936E3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Cig1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cytokine-inducing glycoprotein</w:t>
      </w:r>
    </w:p>
    <w:p w14:paraId="3AF8396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Cin1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cryptococcal intersectin 1 (human endocytic ITSN1 homologue)</w:t>
      </w:r>
    </w:p>
    <w:p w14:paraId="5FBFF7B1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lastRenderedPageBreak/>
        <w:t xml:space="preserve">Cir1/2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Cryptococcus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iron regulator electron transfer flavoprotein-ubiquinone oxidoreductase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</w:p>
    <w:p w14:paraId="628E2D1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Ckb1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casein kinase II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-subunit</w:t>
      </w:r>
    </w:p>
    <w:p w14:paraId="0365E6B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CKS1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protein kinase activator</w:t>
      </w:r>
    </w:p>
    <w:p w14:paraId="7750B5E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Clc-A/Clc1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voltage-gated chloride channel gene</w:t>
      </w:r>
    </w:p>
    <w:p w14:paraId="6E5F13F7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Clr6 – 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c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x-none"/>
        </w:rPr>
        <w:t>rypt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ic 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l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oci 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r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egulator encoding putative class I histone deacetylase that removes an acetyl group from </w:t>
      </w:r>
      <w:r w:rsidRPr="009C1135">
        <w:rPr>
          <w:rFonts w:ascii="Palatino Linotype" w:hAnsi="Palatino Linotype" w:cs="Arial"/>
          <w:i/>
          <w:iCs/>
          <w:color w:val="4D5156"/>
          <w:sz w:val="18"/>
          <w:szCs w:val="18"/>
          <w:shd w:val="clear" w:color="auto" w:fill="FFFFFF"/>
        </w:rPr>
        <w:t>ε</w:t>
      </w:r>
      <w:r w:rsidRPr="009C1135">
        <w:rPr>
          <w:rFonts w:ascii="Palatino Linotype" w:hAnsi="Palatino Linotype" w:cs="Arial"/>
          <w:color w:val="4D5156"/>
          <w:sz w:val="18"/>
          <w:szCs w:val="18"/>
          <w:shd w:val="clear" w:color="auto" w:fill="FFFFFF"/>
        </w:rPr>
        <w:t>-N-acetyl-lysine amino acid residue on a histone,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thereby enhancing tighter wrapping of histones on DNA to prevent access to transcription factors and DNA expression</w:t>
      </w:r>
    </w:p>
    <w:p w14:paraId="508DDBA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Cna/Cnb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temperature- and calcium-induced calcineurin, inhibited by FK506</w:t>
      </w:r>
    </w:p>
    <w:p w14:paraId="6D303EF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Cnc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glycosyltransferase</w:t>
      </w:r>
    </w:p>
    <w:p w14:paraId="6EEBF3B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Cnh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cellubiuronate synthase</w:t>
      </w:r>
    </w:p>
    <w:p w14:paraId="6CF10AF1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Cnh1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cyanate hydratase</w:t>
      </w:r>
    </w:p>
    <w:p w14:paraId="763DB58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Cnj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lactonohydrolase</w:t>
      </w:r>
    </w:p>
    <w:p w14:paraId="386B327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Cnk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D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-xylulose-5-phosphate/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D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-fructose-6-phosphate phosphoketolase</w:t>
      </w:r>
    </w:p>
    <w:p w14:paraId="037B373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Cns5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putative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C. neoformans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septin</w:t>
      </w:r>
      <w:r w:rsidRPr="009C1135">
        <w:rPr>
          <w:rFonts w:ascii="Palatino Linotype" w:hAnsi="Palatino Linotype" w:cs="Cambria Math"/>
          <w:iCs/>
          <w:color w:val="000000"/>
          <w:sz w:val="18"/>
          <w:szCs w:val="18"/>
        </w:rPr>
        <w:t>‐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like protein 5</w:t>
      </w:r>
    </w:p>
    <w:p w14:paraId="2902708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Cob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apocytochrome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b</w:t>
      </w:r>
    </w:p>
    <w:p w14:paraId="5DA4D22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Cop1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-subunit of coatomer</w:t>
      </w:r>
    </w:p>
    <w:p w14:paraId="171FD2F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Coq10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ubiquinone-binding protein</w:t>
      </w:r>
    </w:p>
    <w:p w14:paraId="3AED975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Coq2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p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-hydroxybenzoate polyprenyltransferase</w:t>
      </w:r>
    </w:p>
    <w:p w14:paraId="47D49CC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Cox1/17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cyt c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oxidase copper chaperone</w:t>
      </w:r>
    </w:p>
    <w:p w14:paraId="428E8D6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Cox5a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cyt c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oxidase subunit IV</w:t>
      </w:r>
    </w:p>
    <w:p w14:paraId="71D27FF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Cpa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cyclophilin A</w:t>
      </w:r>
    </w:p>
    <w:p w14:paraId="33848D7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Cpk1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putative MAP kinase Ubc3</w:t>
      </w:r>
    </w:p>
    <w:p w14:paraId="7F32BFA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Cpp – </w:t>
      </w:r>
      <w:r w:rsidRPr="009C1135">
        <w:rPr>
          <w:rFonts w:ascii="Palatino Linotype" w:hAnsi="Palatino Linotype" w:cs="Arial"/>
          <w:b/>
          <w:bCs/>
          <w:i/>
          <w:iCs/>
          <w:color w:val="000000"/>
          <w:sz w:val="18"/>
          <w:szCs w:val="18"/>
          <w:lang w:val="x-none"/>
        </w:rPr>
        <w:t>C</w:t>
      </w:r>
      <w:r w:rsidRPr="009C1135">
        <w:rPr>
          <w:rFonts w:ascii="Palatino Linotype" w:hAnsi="Palatino Linotype" w:cs="Arial"/>
          <w:i/>
          <w:iCs/>
          <w:color w:val="000000"/>
          <w:sz w:val="18"/>
          <w:szCs w:val="18"/>
          <w:lang w:val="x-none"/>
        </w:rPr>
        <w:t>ryptococcus</w:t>
      </w:r>
      <w:r w:rsidRPr="009C1135">
        <w:rPr>
          <w:rFonts w:ascii="Palatino Linotype" w:hAnsi="Palatino Linotype" w:cs="Arial"/>
          <w:i/>
          <w:iCs/>
          <w:color w:val="000000"/>
          <w:sz w:val="18"/>
          <w:szCs w:val="18"/>
          <w:lang w:val="en-US"/>
        </w:rPr>
        <w:t xml:space="preserve">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p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urine/cytosine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p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ermease e.g., Cpp2 homologues of </w:t>
      </w:r>
      <w:r w:rsidRPr="009C1135">
        <w:rPr>
          <w:rFonts w:ascii="Palatino Linotype" w:hAnsi="Palatino Linotype" w:cs="Arial"/>
          <w:i/>
          <w:iCs/>
          <w:color w:val="000000"/>
          <w:sz w:val="18"/>
          <w:szCs w:val="18"/>
          <w:lang w:val="x-none"/>
        </w:rPr>
        <w:t>S. cerevisiae</w:t>
      </w:r>
      <w:r w:rsidRPr="009C1135">
        <w:rPr>
          <w:rFonts w:ascii="Palatino Linotype" w:hAnsi="Palatino Linotype" w:cs="Arial"/>
          <w:i/>
          <w:iCs/>
          <w:color w:val="000000"/>
          <w:sz w:val="18"/>
          <w:szCs w:val="18"/>
          <w:lang w:val="en-US"/>
        </w:rPr>
        <w:t xml:space="preserve">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Fcy2 and Fcy21</w:t>
      </w:r>
    </w:p>
    <w:p w14:paraId="58EF4BD3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Cpr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constitutive pheromone receptor, e.g.,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Cpr</w:t>
      </w:r>
      <w:r w:rsidRPr="009C1135">
        <w:rPr>
          <w:rFonts w:ascii="Palatino Linotype" w:hAnsi="Palatino Linotype" w:cs="Arial"/>
          <w:b/>
          <w:bCs/>
          <w:i/>
          <w:color w:val="000000"/>
          <w:sz w:val="18"/>
          <w:szCs w:val="18"/>
        </w:rPr>
        <w:t>a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gene is a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MAT</w:t>
      </w:r>
      <w:r w:rsidRPr="009C1135">
        <w:rPr>
          <w:rFonts w:ascii="Palatino Linotype" w:hAnsi="Palatino Linotype" w:cs="Arial"/>
          <w:b/>
          <w:bCs/>
          <w:i/>
          <w:color w:val="000000"/>
          <w:sz w:val="18"/>
          <w:szCs w:val="18"/>
        </w:rPr>
        <w:t>a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strain-specific gene encoding putative seven-transmembrane domain pheromone receptors with diverse functions – mating, virulence, capsule</w:t>
      </w:r>
    </w:p>
    <w:p w14:paraId="6F3CB5B1" w14:textId="77777777" w:rsidR="002B541F" w:rsidRPr="009C1135" w:rsidRDefault="002B541F" w:rsidP="002B541F">
      <w:pPr>
        <w:tabs>
          <w:tab w:val="left" w:pos="0"/>
          <w:tab w:val="left" w:pos="4148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Cps1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hyaluronic acid synthase/cellubiuronic synthase essential in transcellular transmigration</w:t>
      </w:r>
    </w:p>
    <w:p w14:paraId="0713318E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Cps1/10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vacuolar carboxypeptidase yscS</w:t>
      </w:r>
    </w:p>
    <w:p w14:paraId="0660B79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CPY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carboxypeptidase Y</w:t>
      </w:r>
    </w:p>
    <w:p w14:paraId="476F7BF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Cqs1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Cryptococcus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quorum sensing-like molecule</w:t>
      </w:r>
    </w:p>
    <w:p w14:paraId="1AF2717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Crg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 regulator of G-protein signalling</w:t>
      </w:r>
    </w:p>
    <w:p w14:paraId="61F8B74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hanging="11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CRIB – 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C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dc42/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R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ac 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i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nteraction 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b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inding domain, e.g., Ste20p, which can interact via CRIB with Cdc42p, activate Rac1p and Dch2p</w:t>
      </w:r>
    </w:p>
    <w:p w14:paraId="1D9CFE95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/>
          <w:color w:val="000000"/>
          <w:sz w:val="18"/>
          <w:szCs w:val="18"/>
        </w:rPr>
        <w:t>Crn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Drosophila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crooked neck gene</w:t>
      </w:r>
    </w:p>
    <w:p w14:paraId="2ADF6C6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Crp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cyclophilin-type peptidyl-prolyl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cis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-trans isomerase</w:t>
      </w:r>
    </w:p>
    <w:p w14:paraId="584E6FD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Crz1/Sp1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cell wall transcriptional regulator known as calcineurin-responsive zinc finger 1</w:t>
      </w:r>
    </w:p>
    <w:p w14:paraId="5424EBA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Csh1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mannosyltransferase</w:t>
      </w:r>
    </w:p>
    <w:p w14:paraId="27709AF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CSR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common stress response/regulatory genes</w:t>
      </w:r>
    </w:p>
    <w:p w14:paraId="25F5CBE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Csr1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-3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chitin synthase regulators</w:t>
      </w:r>
    </w:p>
    <w:p w14:paraId="619C0C0C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Css1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ATP-citrate synthase subunit 1</w:t>
      </w:r>
    </w:p>
    <w:p w14:paraId="3A870BD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Cta11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catalase 1</w:t>
      </w:r>
    </w:p>
    <w:p w14:paraId="69DEFF8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Cta12/Cat3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 xml:space="preserve">catalase,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</w:p>
    <w:p w14:paraId="2AFD49D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Ctf18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chromosome transmission fidelity protein</w:t>
      </w:r>
    </w:p>
    <w:p w14:paraId="520588C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Ctf4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chromatin-associated protein with WD40 repeat motif</w:t>
      </w:r>
    </w:p>
    <w:p w14:paraId="395C25F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Cts1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phospholipid-binding protein</w:t>
      </w:r>
    </w:p>
    <w:p w14:paraId="1F28292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Ctt1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catalase 4</w:t>
      </w:r>
    </w:p>
    <w:p w14:paraId="62BF832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Cul1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cullins</w:t>
      </w:r>
    </w:p>
    <w:p w14:paraId="68173BA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Cwc24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pre-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m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RNA-splicing factor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S. pombe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Cwf24p</w:t>
      </w:r>
    </w:p>
    <w:p w14:paraId="5E58FA6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CWI 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cell wall integrity</w:t>
      </w:r>
    </w:p>
    <w:p w14:paraId="168BB8E9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eastAsia="Times New Roman" w:hAnsi="Palatino Linotype" w:cs="Arial"/>
          <w:iCs/>
          <w:color w:val="000000"/>
          <w:sz w:val="18"/>
          <w:szCs w:val="18"/>
          <w:lang w:eastAsia="en-GB"/>
        </w:rPr>
      </w:pPr>
      <w:r w:rsidRPr="009C1135">
        <w:rPr>
          <w:rFonts w:ascii="Palatino Linotype" w:eastAsia="Times New Roman" w:hAnsi="Palatino Linotype" w:cs="Arial"/>
          <w:b/>
          <w:bCs/>
          <w:iCs/>
          <w:color w:val="000000"/>
          <w:sz w:val="18"/>
          <w:szCs w:val="18"/>
          <w:lang w:eastAsia="en-GB"/>
        </w:rPr>
        <w:t xml:space="preserve">Cxt1 – </w:t>
      </w:r>
      <w:r w:rsidRPr="009C1135">
        <w:rPr>
          <w:rFonts w:ascii="Palatino Linotype" w:eastAsia="Times New Roman" w:hAnsi="Palatino Linotype" w:cs="Arial"/>
          <w:iCs/>
          <w:color w:val="000000"/>
          <w:sz w:val="18"/>
          <w:szCs w:val="18"/>
          <w:lang w:eastAsia="en-GB"/>
        </w:rPr>
        <w:t xml:space="preserve">cryptococcal xylosyltransferase 1, a type II membrane protein with an </w:t>
      </w:r>
      <w:r w:rsidRPr="009C1135">
        <w:rPr>
          <w:rFonts w:ascii="Palatino Linotype" w:eastAsia="Times New Roman" w:hAnsi="Palatino Linotype" w:cs="Arial"/>
          <w:i/>
          <w:color w:val="000000"/>
          <w:sz w:val="18"/>
          <w:szCs w:val="18"/>
          <w:lang w:eastAsia="en-GB"/>
        </w:rPr>
        <w:t>N</w:t>
      </w:r>
      <w:r w:rsidRPr="009C1135">
        <w:rPr>
          <w:rFonts w:ascii="Palatino Linotype" w:eastAsia="Times New Roman" w:hAnsi="Palatino Linotype" w:cs="Arial"/>
          <w:iCs/>
          <w:color w:val="000000"/>
          <w:sz w:val="18"/>
          <w:szCs w:val="18"/>
          <w:lang w:eastAsia="en-GB"/>
        </w:rPr>
        <w:t>-linked glycosylation site and two DXD motifs</w:t>
      </w:r>
    </w:p>
    <w:p w14:paraId="0941748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Cyb20/21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cyt b2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; a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L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-lactate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cyt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oxidoreductase</w:t>
      </w:r>
    </w:p>
    <w:p w14:paraId="2F20F7A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Cyb25/50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cyt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b5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-like heme, a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</w:p>
    <w:p w14:paraId="1EC97E8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Cys2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homoserine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O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-acetyltransferase</w:t>
      </w:r>
    </w:p>
    <w:p w14:paraId="33072DF3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Cys4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cystathionine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-synthase</w:t>
      </w:r>
    </w:p>
    <w:p w14:paraId="357A8C42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Cys40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PLP-dependent, a homologue of Cys4</w:t>
      </w:r>
    </w:p>
    <w:p w14:paraId="396396A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lastRenderedPageBreak/>
        <w:t xml:space="preserve">Czc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Cryptococcus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zinc cluster</w:t>
      </w:r>
    </w:p>
    <w:p w14:paraId="3C97FE0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Dak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dihydroxyacetone kinase isoenzyme I</w:t>
      </w:r>
    </w:p>
    <w:p w14:paraId="2DF93F9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Dal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sugar transporter</w:t>
      </w:r>
    </w:p>
    <w:p w14:paraId="4E085C2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Dbp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DEAD-Box ATP-dependent RNA helicase</w:t>
      </w:r>
    </w:p>
    <w:p w14:paraId="31C4A3D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Dch2 – 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d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ual 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C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dc42 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h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omologue</w:t>
      </w:r>
    </w:p>
    <w:p w14:paraId="5FCDDD6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Dcn1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cullin neddylation with NEDD8 ligase activity regulating ubiquitin-protein ligase activity</w:t>
      </w:r>
    </w:p>
    <w:p w14:paraId="77B4572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Dcr1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2,4</w:t>
      </w:r>
      <w:r w:rsidRPr="009C1135">
        <w:rPr>
          <w:rFonts w:ascii="Palatino Linotype" w:hAnsi="Palatino Linotype" w:cs="Cambria Math"/>
          <w:iCs/>
          <w:color w:val="000000"/>
          <w:sz w:val="18"/>
          <w:szCs w:val="18"/>
        </w:rPr>
        <w:t>‐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dienoyl</w:t>
      </w:r>
      <w:r w:rsidRPr="009C1135">
        <w:rPr>
          <w:rFonts w:ascii="Palatino Linotype" w:hAnsi="Palatino Linotype" w:cs="Cambria Math"/>
          <w:iCs/>
          <w:color w:val="000000"/>
          <w:sz w:val="18"/>
          <w:szCs w:val="18"/>
        </w:rPr>
        <w:t>‐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CoA reductase</w:t>
      </w:r>
    </w:p>
    <w:p w14:paraId="5C80EBC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Dcr1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endoribonuclease</w:t>
      </w:r>
    </w:p>
    <w:p w14:paraId="58E2258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Dcs1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hydrolase</w:t>
      </w:r>
    </w:p>
    <w:p w14:paraId="76C5BB7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Ddi1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SNARE-binding protein</w:t>
      </w:r>
    </w:p>
    <w:p w14:paraId="1AB6FE16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Der1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ER-associated degradation</w:t>
      </w:r>
    </w:p>
    <w:p w14:paraId="793E4AB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Dfr1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dihydrofolate reductase</w:t>
      </w:r>
    </w:p>
    <w:p w14:paraId="65C5153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Dho1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dihydroorotate dehydrogenase</w:t>
      </w:r>
    </w:p>
    <w:p w14:paraId="54CBA47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Dhp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3´-exoribonuclease</w:t>
      </w:r>
    </w:p>
    <w:p w14:paraId="2370452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Dip5 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amino acid transporter</w:t>
      </w:r>
    </w:p>
    <w:p w14:paraId="2519318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Dld2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D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-lactate dehydrogenase</w:t>
      </w:r>
    </w:p>
    <w:p w14:paraId="528CB08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Dmc1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RecA (recombinant protein A) homologue</w:t>
      </w:r>
    </w:p>
    <w:p w14:paraId="7A5DDBC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Dna2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ATP-dependent DNA replication helicase</w:t>
      </w:r>
    </w:p>
    <w:p w14:paraId="7DC530D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Doa4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ubiquitin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-terminal hydrolase</w:t>
      </w:r>
    </w:p>
    <w:p w14:paraId="10F08AE5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Dog1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2-deoxyglucose-6-phosphate phosphatase</w:t>
      </w:r>
    </w:p>
    <w:p w14:paraId="770D295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Dot5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thiol-specific antioxidant enzyme</w:t>
      </w:r>
    </w:p>
    <w:p w14:paraId="4EF8BB2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Dox2/3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dioxygenase</w:t>
      </w:r>
    </w:p>
    <w:p w14:paraId="37300C5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Drs1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ATP-dependent RNA helicase </w:t>
      </w:r>
    </w:p>
    <w:p w14:paraId="49569BFB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Drs2/20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aminophospholipid translocase (flippase) maintaining membrane lipid asymmetry in the post-Golgi secretory vesicles</w:t>
      </w:r>
    </w:p>
    <w:p w14:paraId="1AAACA5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DSP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dual-specify phosphatase dephosphorylating phosphotyrosine and phosphothreonine   </w:t>
      </w:r>
    </w:p>
    <w:p w14:paraId="25225E5A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Dug2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putative di- and tri-peptidase that form a complex with Dug1p and Dug3p to degrade Gsh</w:t>
      </w:r>
    </w:p>
    <w:p w14:paraId="328A733F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Dug3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putative glutamine amidotransferase, may form a complex with Dug1p and Dug2p to degrade GSH</w:t>
      </w:r>
    </w:p>
    <w:p w14:paraId="0473F57B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Dur1/10/11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urea amidolyase with urea carboxylase and allophanate hydrolase activities during allantoin catabolism</w:t>
      </w:r>
    </w:p>
    <w:p w14:paraId="6F9D2EF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Dur3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urea and polyamine plasma membrane transporter</w:t>
      </w:r>
    </w:p>
    <w:p w14:paraId="7C20D92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Dus1/3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fr-FR"/>
        </w:rPr>
        <w:t>t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RNA-dihydrouridine synthase</w:t>
      </w:r>
    </w:p>
    <w:p w14:paraId="1336C7C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Eca1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K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/Na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efflux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P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-type ATPase</w:t>
      </w:r>
    </w:p>
    <w:p w14:paraId="379B738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Ece1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endothelin-converting enzyme 1</w:t>
      </w:r>
    </w:p>
    <w:p w14:paraId="61AB4E5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Ech1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enoyl</w:t>
      </w:r>
      <w:r w:rsidRPr="009C1135">
        <w:rPr>
          <w:rFonts w:ascii="Palatino Linotype" w:hAnsi="Palatino Linotype" w:cs="Cambria Math"/>
          <w:iCs/>
          <w:color w:val="000000"/>
          <w:sz w:val="18"/>
          <w:szCs w:val="18"/>
          <w:lang w:val="es-ES"/>
        </w:rPr>
        <w:t>‐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CoA hydratase</w:t>
      </w:r>
    </w:p>
    <w:p w14:paraId="03E9531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Eci1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enoyl</w:t>
      </w:r>
      <w:r w:rsidRPr="009C1135">
        <w:rPr>
          <w:rFonts w:ascii="Palatino Linotype" w:hAnsi="Palatino Linotype" w:cs="Cambria Math"/>
          <w:iCs/>
          <w:color w:val="000000"/>
          <w:sz w:val="18"/>
          <w:szCs w:val="18"/>
          <w:lang w:val="es-ES"/>
        </w:rPr>
        <w:t>‐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CoA hydratase/isomerase</w:t>
      </w:r>
    </w:p>
    <w:p w14:paraId="2924AFD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eEF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eukaryotic translational elongation factor</w:t>
      </w:r>
    </w:p>
    <w:p w14:paraId="7F7B47F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Efb1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elongation factor 1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</w:p>
    <w:p w14:paraId="3785902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Egd2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nascent polypeptide-associated complete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-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subunit</w:t>
      </w:r>
    </w:p>
    <w:p w14:paraId="19F8CB1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EGTA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ethylene glycol-bis (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-aminoethyl ether)-N, N, N', N'-tetraacetic acid (a calcium chelator)</w:t>
      </w:r>
    </w:p>
    <w:p w14:paraId="7894FD49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Ehd3/31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3-hydroxyisobutyryl-CoA hydrolase, a member of enoyl-CoA hydratase/isomerases</w:t>
      </w:r>
    </w:p>
    <w:p w14:paraId="06C5CCF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eIF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eukaryotic translational initiation factor</w:t>
      </w:r>
    </w:p>
    <w:p w14:paraId="6D55B5F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Elp3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RNA polymerase II elongation complex</w:t>
      </w:r>
    </w:p>
    <w:p w14:paraId="0C31A29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Emg1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ribosome biogenesis protein</w:t>
      </w:r>
    </w:p>
    <w:p w14:paraId="67372BA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Ena1/5/50/51/52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Na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or K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P-type membrane ATPase cation transporter</w:t>
      </w:r>
    </w:p>
    <w:p w14:paraId="4A91C93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Eno1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enolase</w:t>
      </w:r>
    </w:p>
    <w:p w14:paraId="55E0CA8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Eor1/2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enoyl reductase</w:t>
      </w:r>
    </w:p>
    <w:p w14:paraId="2BC743F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Erg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ergosterol regulatory gene</w:t>
      </w:r>
    </w:p>
    <w:p w14:paraId="16870BD0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Erg1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squalene epoxidase/monooxygenase</w:t>
      </w:r>
    </w:p>
    <w:p w14:paraId="55DCDD1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Erg10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acetyl-CoA acetyltransferase</w:t>
      </w:r>
    </w:p>
    <w:p w14:paraId="151998F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Erg11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Cyt P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vertAlign w:val="subscript"/>
        </w:rPr>
        <w:t>450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lanosterol 14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-demethylase</w:t>
      </w:r>
    </w:p>
    <w:p w14:paraId="120EE42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Erg110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x-none"/>
        </w:rPr>
        <w:t>Δ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14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-sterol demethylase activity with heme-binding pocket</w:t>
      </w:r>
    </w:p>
    <w:p w14:paraId="60534F2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Erg13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3-hydroxy-3-methylglutaryl</w:t>
      </w:r>
      <w:r w:rsidRPr="009C1135">
        <w:rPr>
          <w:rFonts w:ascii="Palatino Linotype" w:hAnsi="Palatino Linotype" w:cs="Cambria Math"/>
          <w:iCs/>
          <w:color w:val="000000"/>
          <w:sz w:val="18"/>
          <w:szCs w:val="18"/>
        </w:rPr>
        <w:t>‐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CoA (HMG-CoA) synthase in mevalonate biosynthesis</w:t>
      </w:r>
    </w:p>
    <w:p w14:paraId="7710AB1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Erg2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Δ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vertAlign w:val="superscript"/>
        </w:rPr>
        <w:t>8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-sterol isomerase</w:t>
      </w:r>
    </w:p>
    <w:p w14:paraId="557F767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Erg20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polyprenyl synthetase</w:t>
      </w:r>
    </w:p>
    <w:p w14:paraId="15F1154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Erg24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Δ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vertAlign w:val="superscript"/>
        </w:rPr>
        <w:t>14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-sterol reductase</w:t>
      </w:r>
    </w:p>
    <w:p w14:paraId="5CCA921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Erg25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Δ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vertAlign w:val="superscript"/>
        </w:rPr>
        <w:t>4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-methylsterol oxidase (sterol desaturase)</w:t>
      </w:r>
    </w:p>
    <w:p w14:paraId="6253973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lastRenderedPageBreak/>
        <w:t xml:space="preserve">Erg26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Δ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vertAlign w:val="superscript"/>
        </w:rPr>
        <w:t>3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-sterol dehydrogenase/3-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-hydroxysteroid dehydrogenase, a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</w:p>
    <w:p w14:paraId="3BDD9D9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Erg27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3-keto sterol reductase</w:t>
      </w:r>
    </w:p>
    <w:p w14:paraId="3FF32D3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Erg3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Δ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vertAlign w:val="superscript"/>
          <w:lang w:val="es-ES"/>
        </w:rPr>
        <w:t>5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-sterol desaturase</w:t>
      </w:r>
    </w:p>
    <w:p w14:paraId="6F1AEA9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Erg4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Δ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vertAlign w:val="superscript"/>
          <w:lang w:val="es-ES"/>
        </w:rPr>
        <w:t>24/28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-sterol reductase</w:t>
      </w:r>
    </w:p>
    <w:p w14:paraId="76A607C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Erg5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Δ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vertAlign w:val="superscript"/>
        </w:rPr>
        <w:t>22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-sterol desaturase</w:t>
      </w:r>
    </w:p>
    <w:p w14:paraId="5A86542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Erg50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Δ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vertAlign w:val="superscript"/>
        </w:rPr>
        <w:t>22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-sterol desaturase with cyt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P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vertAlign w:val="subscript"/>
        </w:rPr>
        <w:t>450</w:t>
      </w:r>
    </w:p>
    <w:p w14:paraId="6E57792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Erg6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Δ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vertAlign w:val="superscript"/>
        </w:rPr>
        <w:t>24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-sterol methyltransferase</w:t>
      </w:r>
    </w:p>
    <w:p w14:paraId="2CCF488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Erg7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lanosterol synthase</w:t>
      </w:r>
    </w:p>
    <w:p w14:paraId="271E0CA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Erg8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phosphomevalonate kinase</w:t>
      </w:r>
    </w:p>
    <w:p w14:paraId="46D74F0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Erk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extracellular signal-regulated kinase MAPK with T-E-Y motif (Cpk1 and Mpk1)</w:t>
      </w:r>
    </w:p>
    <w:p w14:paraId="4D00D2B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Ero1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ER oxidoreductase</w:t>
      </w:r>
    </w:p>
    <w:p w14:paraId="33A1396F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Erv29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ER to Golgi vesicle-mediated transport</w:t>
      </w:r>
    </w:p>
    <w:p w14:paraId="4B25279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ESR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environmental stress response/regulatory groups of genes/ER-stress response genes</w:t>
      </w:r>
    </w:p>
    <w:p w14:paraId="6B6BFA7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Ess1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parvulin-class peptidyl-prolyl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cis/trans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isomerases (PPIases/rotamase)</w:t>
      </w:r>
    </w:p>
    <w:p w14:paraId="287536D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eTRF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eukaryotic translational release factor</w:t>
      </w:r>
    </w:p>
    <w:p w14:paraId="33C5E78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Exg1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cellulase</w:t>
      </w:r>
    </w:p>
    <w:p w14:paraId="4A5088A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Faa1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fatty acid activator 1 (long</w:t>
      </w:r>
      <w:r w:rsidRPr="009C1135">
        <w:rPr>
          <w:rFonts w:ascii="Palatino Linotype" w:hAnsi="Palatino Linotype" w:cs="Cambria Math"/>
          <w:iCs/>
          <w:color w:val="000000"/>
          <w:sz w:val="18"/>
          <w:szCs w:val="18"/>
        </w:rPr>
        <w:t>‐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chain fatty acid CoA ligase/long-chain fatty acyl:CoA synthetase 1 gene)</w:t>
      </w:r>
    </w:p>
    <w:p w14:paraId="0E9646C2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Faa2/20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medium-chain fatty acyl-CoA synthetase</w:t>
      </w:r>
    </w:p>
    <w:p w14:paraId="362531C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Fas1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fatty acid synthase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-subunit (a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)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regulated by Can2</w:t>
      </w:r>
    </w:p>
    <w:p w14:paraId="4BF38D1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Fas2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fatty acid synthase complex protein</w:t>
      </w:r>
    </w:p>
    <w:p w14:paraId="59777C9F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Fba10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fructose-bisphosphate aldolase</w:t>
      </w:r>
    </w:p>
    <w:p w14:paraId="57F4C97C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Fbp1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F-box protein 1 containing a putative F-box domain and 12 leucine-rich repeats (LRR) similar to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Grr1p but not a homologue</w:t>
      </w:r>
    </w:p>
    <w:p w14:paraId="64E27F33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Fbp26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fructose-2,6-bisphosphatase</w:t>
      </w:r>
    </w:p>
    <w:p w14:paraId="6036A99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sz w:val="18"/>
          <w:szCs w:val="18"/>
        </w:rPr>
        <w:t xml:space="preserve">FCCP – </w:t>
      </w:r>
      <w:r w:rsidRPr="009C1135">
        <w:rPr>
          <w:rFonts w:ascii="Palatino Linotype" w:hAnsi="Palatino Linotype" w:cs="Arial"/>
          <w:iCs/>
          <w:sz w:val="18"/>
          <w:szCs w:val="18"/>
        </w:rPr>
        <w:t>4-trifluoromethoxycarbonylcyanide phenylhydrazone</w:t>
      </w:r>
    </w:p>
    <w:p w14:paraId="2C159699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Fcy1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flucytosine-cytosine permease/deaminase, a zinc-binding protein that hydrolytically deaminated cytosine to uracil</w:t>
      </w:r>
    </w:p>
    <w:p w14:paraId="533F25A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Fcy21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cytosine permease</w:t>
      </w:r>
    </w:p>
    <w:p w14:paraId="389448B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Fdh1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formate dehydrogenase</w:t>
      </w:r>
    </w:p>
    <w:p w14:paraId="2BB7690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Fds1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fatty acid desaturase</w:t>
      </w:r>
    </w:p>
    <w:p w14:paraId="364520B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Fen2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Liz1p, pantothenate transporter</w:t>
      </w:r>
    </w:p>
    <w:p w14:paraId="1505BB6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Feo1/2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Fe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2+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oxygenase superfamily</w:t>
      </w:r>
    </w:p>
    <w:p w14:paraId="17F3B9A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Fet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iron transporter</w:t>
      </w:r>
    </w:p>
    <w:p w14:paraId="7C264E4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Fet3/5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ferroxidase/multicopper oxidase or iron transporter</w:t>
      </w:r>
    </w:p>
    <w:p w14:paraId="6496CBD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Fhb1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flavohemoglobin denitrosylase (nitric oxide dioxygenase) </w:t>
      </w:r>
    </w:p>
    <w:p w14:paraId="0817F31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Fkbp12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macrolide-binding protein</w:t>
      </w:r>
    </w:p>
    <w:p w14:paraId="19D4B0D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Fks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yeast 1,3-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D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-glucan synthase</w:t>
      </w:r>
    </w:p>
    <w:p w14:paraId="0F90DD8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Flr1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Scr1 protein</w:t>
      </w:r>
    </w:p>
    <w:p w14:paraId="438F717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FMLP – </w:t>
      </w:r>
      <w:bookmarkStart w:id="4" w:name="OLE_LINK33"/>
      <w:bookmarkStart w:id="5" w:name="OLE_LINK34"/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formylmethionylleucylphenylalanine</w:t>
      </w:r>
      <w:bookmarkEnd w:id="4"/>
      <w:bookmarkEnd w:id="5"/>
    </w:p>
    <w:p w14:paraId="70FFB704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Fmp52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mitochondrial outer membrane protein; can be induced by UVA irradiation</w:t>
      </w:r>
    </w:p>
    <w:p w14:paraId="1D1D12C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Fnx1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multidrug resistance protein</w:t>
      </w:r>
    </w:p>
    <w:p w14:paraId="7F666615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Fol2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GTP-cyclohydrolase I, catalyses the first step in the folic acid biosynthetic pathway</w:t>
      </w:r>
    </w:p>
    <w:p w14:paraId="1667354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For1/Oye2/3/20/21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NADH:FMN oxidoreductase belonging to the NADH oxidase family</w:t>
      </w:r>
    </w:p>
    <w:p w14:paraId="1072E1B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For2/4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FAD-binding monooxygenase</w:t>
      </w:r>
    </w:p>
    <w:p w14:paraId="224B1BC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For3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FAD-dependent oxidoreductase with integrase zinc-binding domain</w:t>
      </w:r>
    </w:p>
    <w:p w14:paraId="36756E65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Fot1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formyl transferase in purine biosynthesis</w:t>
      </w:r>
    </w:p>
    <w:p w14:paraId="5218EF02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Fox2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3-hydroxyacyl-CoA dehydrogenase and enoyl-CoA hydratase activities; a multifunctional enzyme of the peroxisomal fatty acid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-oxidation pathway</w:t>
      </w:r>
    </w:p>
    <w:p w14:paraId="2196032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Fox21/22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short-chain dehydrogenase, a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</w:p>
    <w:p w14:paraId="1303F0C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Fpr3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peptidylprolyl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cis-trans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isomerase </w:t>
      </w:r>
    </w:p>
    <w:p w14:paraId="19397EB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Frd1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cyt b5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-like heme-binding protein</w:t>
      </w:r>
    </w:p>
    <w:p w14:paraId="4DBF7D6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Fre2/7/20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cell surface iron reductase/ferric-chelate reductase</w:t>
      </w:r>
    </w:p>
    <w:p w14:paraId="463A144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Fre201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metalloreductase</w:t>
      </w:r>
    </w:p>
    <w:p w14:paraId="3D29F04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Fre3/6/7/8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ferric reductases</w:t>
      </w:r>
    </w:p>
    <w:p w14:paraId="0CF34B2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Frl1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ferritin/ribonucleotide reductase-like enzyme</w:t>
      </w:r>
    </w:p>
    <w:p w14:paraId="6C97DB7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Frr1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ferric reductase regulatory protein; FKBP12 prolyl isomerase homologue</w:t>
      </w:r>
    </w:p>
    <w:p w14:paraId="18CAF6B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lastRenderedPageBreak/>
        <w:t xml:space="preserve">Fsb1/2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oxidoreductase with 2Fe-2S iron-sulfur cluster binding domain</w:t>
      </w:r>
    </w:p>
    <w:p w14:paraId="3D68856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Ftr/Fth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high-affinity ferrous iron permease/transporter (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Cft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gene in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C. neoformans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)</w:t>
      </w:r>
    </w:p>
    <w:p w14:paraId="6DD2AAF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Fum1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fumarate hydratase</w:t>
      </w:r>
    </w:p>
    <w:p w14:paraId="45F5AACF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Fur1/10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uracil phosphoribosyltransferase synthesising UMP from uracil in pyrimidine salvage pathway; flucytosine-uracil phosphoribosyltransferase (UPRT)/uracil permease</w:t>
      </w:r>
    </w:p>
    <w:p w14:paraId="7CA6A26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Fzd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dehydrogenase</w:t>
      </w:r>
    </w:p>
    <w:p w14:paraId="1FB08BF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Gad1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glutamate decarboxylase</w:t>
      </w:r>
    </w:p>
    <w:p w14:paraId="52F6D1C2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Gal1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galactokinase that phosphorylates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D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-galactose to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D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-galactose-1-phosphate during alternative carbon source metabolism</w:t>
      </w:r>
    </w:p>
    <w:p w14:paraId="61D9D472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Gal10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UDP-glucose-4-epimerase, catalyses the reversible conversion of UDP-galactose and UDP-D-glucose in galactose metabolism</w:t>
      </w:r>
    </w:p>
    <w:p w14:paraId="7CB7F28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Gal2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hexose transporter/galactose permease</w:t>
      </w:r>
    </w:p>
    <w:p w14:paraId="37DF179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Gat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transcriptional activator</w:t>
      </w:r>
    </w:p>
    <w:p w14:paraId="0498650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GBD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GTP-binding domain</w:t>
      </w:r>
    </w:p>
    <w:p w14:paraId="6567A1D7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Gcn1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- eIF-2-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-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kinase activator of Gcn2 protein kinase in response to low amino acids, carbon, and purines; component of Gcn1-Gcn20 translating ribosome complex</w:t>
      </w:r>
    </w:p>
    <w:p w14:paraId="53B8A41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Gcn2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yeast protein kinase</w:t>
      </w:r>
    </w:p>
    <w:p w14:paraId="6D7B471D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eastAsia="Times New Roman" w:hAnsi="Palatino Linotype" w:cs="Arial"/>
          <w:iCs/>
          <w:color w:val="000000"/>
          <w:sz w:val="18"/>
          <w:szCs w:val="18"/>
          <w:lang w:eastAsia="en-GB"/>
        </w:rPr>
      </w:pPr>
      <w:r w:rsidRPr="009C1135">
        <w:rPr>
          <w:rFonts w:ascii="Palatino Linotype" w:eastAsia="Times New Roman" w:hAnsi="Palatino Linotype" w:cs="Arial"/>
          <w:b/>
          <w:bCs/>
          <w:iCs/>
          <w:color w:val="000000"/>
          <w:sz w:val="18"/>
          <w:szCs w:val="18"/>
          <w:lang w:eastAsia="en-GB"/>
        </w:rPr>
        <w:t xml:space="preserve">Gcn3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-subunit </w:t>
      </w:r>
      <w:r w:rsidRPr="009C1135">
        <w:rPr>
          <w:rFonts w:ascii="Palatino Linotype" w:eastAsia="Times New Roman" w:hAnsi="Palatino Linotype" w:cs="Arial"/>
          <w:iCs/>
          <w:color w:val="000000"/>
          <w:sz w:val="18"/>
          <w:szCs w:val="18"/>
          <w:lang w:eastAsia="en-GB"/>
        </w:rPr>
        <w:t>eIF-2B</w:t>
      </w:r>
    </w:p>
    <w:p w14:paraId="2D64180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Gcn5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histone acetyltransferase</w:t>
      </w:r>
    </w:p>
    <w:p w14:paraId="73FB6F94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Gcs1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glucosylceramide synthase 1, which synthesises the membrane sphingolipid GlcCer from the C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9</w:t>
      </w:r>
      <w:r w:rsidRPr="009C1135">
        <w:rPr>
          <w:rFonts w:ascii="Palatino Linotype" w:hAnsi="Palatino Linotype" w:cs="Cambria Math"/>
          <w:iCs/>
          <w:color w:val="000000"/>
          <w:sz w:val="18"/>
          <w:szCs w:val="18"/>
        </w:rPr>
        <w:t>-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methyl ceramide</w:t>
      </w:r>
    </w:p>
    <w:p w14:paraId="0FF47E33" w14:textId="76004E34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Gcy1, Ypr1/Ypr10/Ypr13/Ypr14/Ypr15/Ypr16/Ypr17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aldo/keto NADP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 xml:space="preserve">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reductase family</w:t>
      </w:r>
    </w:p>
    <w:p w14:paraId="319A20B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Gdb1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glycogen debranching enzyme</w:t>
      </w:r>
    </w:p>
    <w:p w14:paraId="00E55962" w14:textId="4972CD71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GDF1/GDF2/GDF3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protein with glutathione-dependent formaldehyde activating domain</w:t>
      </w:r>
    </w:p>
    <w:p w14:paraId="79A2BCB8" w14:textId="6E12E3D1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Gdh1/Gdh3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NADP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  <w:lang w:val="fr-FR"/>
        </w:rPr>
        <w:t>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-dependent glutamate dehydrogenase</w:t>
      </w:r>
    </w:p>
    <w:p w14:paraId="732EE0EB" w14:textId="77777777" w:rsidR="002B541F" w:rsidRPr="00E12939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E12939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Gdh2 – </w:t>
      </w:r>
      <w:r w:rsidRPr="00E12939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NAD</w:t>
      </w:r>
      <w:r w:rsidRPr="00E12939">
        <w:rPr>
          <w:rFonts w:ascii="Palatino Linotype" w:hAnsi="Palatino Linotype" w:cs="Arial"/>
          <w:iCs/>
          <w:color w:val="000000"/>
          <w:sz w:val="18"/>
          <w:szCs w:val="18"/>
          <w:vertAlign w:val="superscript"/>
          <w:lang w:val="fr-FR"/>
        </w:rPr>
        <w:t>+</w:t>
      </w:r>
      <w:r w:rsidRPr="00E12939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 xml:space="preserve">-dependent glutamate/leucine/phenylalanine/valine dehydrogenase, a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</w:p>
    <w:p w14:paraId="68778956" w14:textId="77777777" w:rsidR="002B541F" w:rsidRPr="00E12939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E12939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Gfa1 – </w:t>
      </w:r>
      <w:proofErr w:type="gramStart"/>
      <w:r w:rsidRPr="00E12939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glutamine:fructose</w:t>
      </w:r>
      <w:proofErr w:type="gramEnd"/>
      <w:r w:rsidRPr="00E12939">
        <w:rPr>
          <w:rFonts w:ascii="Palatino Linotype" w:hAnsi="Palatino Linotype" w:cs="Cambria Math"/>
          <w:iCs/>
          <w:color w:val="000000"/>
          <w:sz w:val="18"/>
          <w:szCs w:val="18"/>
          <w:lang w:val="fr-FR"/>
        </w:rPr>
        <w:t>‐</w:t>
      </w:r>
      <w:r w:rsidRPr="00E12939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6</w:t>
      </w:r>
      <w:r w:rsidRPr="00E12939">
        <w:rPr>
          <w:rFonts w:ascii="Palatino Linotype" w:hAnsi="Palatino Linotype" w:cs="Cambria Math"/>
          <w:iCs/>
          <w:color w:val="000000"/>
          <w:sz w:val="18"/>
          <w:szCs w:val="18"/>
          <w:lang w:val="fr-FR"/>
        </w:rPr>
        <w:t>‐</w:t>
      </w:r>
      <w:r w:rsidRPr="00E12939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phosphate amidotransferase</w:t>
      </w:r>
    </w:p>
    <w:p w14:paraId="4CDC8CB8" w14:textId="77777777" w:rsidR="002B541F" w:rsidRPr="00E12939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E12939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GFP – </w:t>
      </w:r>
      <w:r w:rsidRPr="00E12939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green fluorescent protein</w:t>
      </w:r>
    </w:p>
    <w:p w14:paraId="440F5EF0" w14:textId="77777777" w:rsidR="002B541F" w:rsidRPr="00E461AC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E461AC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n-US"/>
        </w:rPr>
        <w:t xml:space="preserve">GGA2 – </w:t>
      </w:r>
      <w:r w:rsidRPr="00E461AC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 xml:space="preserve">VHS-domain containing </w:t>
      </w:r>
      <w:proofErr w:type="gramStart"/>
      <w:r w:rsidRPr="00E461AC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protein</w:t>
      </w:r>
      <w:proofErr w:type="gramEnd"/>
    </w:p>
    <w:p w14:paraId="1CB9ECD7" w14:textId="77777777" w:rsidR="002B541F" w:rsidRPr="00E461AC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E461AC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n-US"/>
        </w:rPr>
        <w:t xml:space="preserve">Glg1 – </w:t>
      </w:r>
      <w:r w:rsidRPr="00E461AC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glycogenin glucosyltransferase</w:t>
      </w:r>
    </w:p>
    <w:p w14:paraId="23BFAACE" w14:textId="77777777" w:rsidR="002B541F" w:rsidRPr="00E461AC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E461AC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n-US"/>
        </w:rPr>
        <w:t xml:space="preserve">Glh3 – </w:t>
      </w:r>
      <w:r w:rsidRPr="00E461AC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glycosylhydrolase family 3</w:t>
      </w:r>
    </w:p>
    <w:p w14:paraId="0B086B3E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Glh5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glycosylhydrolase family 5</w:t>
      </w:r>
    </w:p>
    <w:p w14:paraId="5D06EB29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Glh63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glycosylhydrolase family 63</w:t>
      </w:r>
    </w:p>
    <w:p w14:paraId="6D78623A" w14:textId="66806A36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Glh71/Glh710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glycosylhydrolase family 71 with WSC domain</w:t>
      </w:r>
    </w:p>
    <w:p w14:paraId="3E5D3F3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Gln1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glutamine synthetase</w:t>
      </w:r>
    </w:p>
    <w:p w14:paraId="1A4EC31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Glo2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hydroxyacylglutathione hydrolase</w:t>
      </w:r>
    </w:p>
    <w:p w14:paraId="5A9E7C2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GLT1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NAD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-dependent glutamate synthase with Fe-S cluster binding region</w:t>
      </w:r>
    </w:p>
    <w:p w14:paraId="0D0EC71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Gly1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threonine aldolase</w:t>
      </w:r>
    </w:p>
    <w:p w14:paraId="0AF91AD9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GNA1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glucosamine-6-phosphate acetyltransferase</w:t>
      </w:r>
    </w:p>
    <w:p w14:paraId="1187A79D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GND2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NAD-binding 6-phosphogluconate dehydrogenase decarboxylating enzyme required for cell growth in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D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-glucono-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Δ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-lactone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</w:t>
      </w:r>
    </w:p>
    <w:p w14:paraId="1C35EF0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Gno1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-nitrosoglutathione (GSNO) reductase</w:t>
      </w:r>
    </w:p>
    <w:p w14:paraId="5C1FB3D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Gpa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G-protein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subunit</w:t>
      </w:r>
    </w:p>
    <w:p w14:paraId="4742FFD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Gpb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G-protein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-subunit</w:t>
      </w:r>
    </w:p>
    <w:p w14:paraId="705DD8E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Gpd1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NAD-dependent glycerol/glyceraldehyde-3</w:t>
      </w:r>
      <w:r w:rsidRPr="009C1135">
        <w:rPr>
          <w:rFonts w:ascii="Palatino Linotype" w:hAnsi="Palatino Linotype" w:cs="Cambria Math"/>
          <w:iCs/>
          <w:color w:val="000000"/>
          <w:sz w:val="18"/>
          <w:szCs w:val="18"/>
        </w:rPr>
        <w:t>‐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phosphate dehydrogenase</w:t>
      </w:r>
    </w:p>
    <w:p w14:paraId="5B573B8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Gph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glycogen phosphorylase</w:t>
      </w:r>
    </w:p>
    <w:p w14:paraId="3C92D48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Gpi8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glycosylphosphatidylinositol transamidase</w:t>
      </w:r>
    </w:p>
    <w:p w14:paraId="67F0F565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Gpt2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ER glycerol-3-phosphate:dihydroxyacetone phosphate dual substrate-specific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sn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-1 acyltransferase located in the lipid particles</w:t>
      </w:r>
    </w:p>
    <w:p w14:paraId="22030B2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Gpx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phospholipid hydroperoxide glutathione peroxidase</w:t>
      </w:r>
    </w:p>
    <w:p w14:paraId="69D0448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Grasp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Golgi reassembly and stacking protein</w:t>
      </w:r>
    </w:p>
    <w:p w14:paraId="75E24CC1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Gre2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homologue of mammalian 3-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-hydroxysteroid dehydrogenase (</w:t>
      </w:r>
      <w:r w:rsidRPr="009C1135">
        <w:rPr>
          <w:rStyle w:val="Emphasis"/>
          <w:rFonts w:ascii="Palatino Linotype" w:hAnsi="Palatino Linotype" w:cs="Arial"/>
          <w:b/>
          <w:bCs/>
          <w:iCs w:val="0"/>
          <w:color w:val="000000"/>
          <w:sz w:val="18"/>
          <w:szCs w:val="18"/>
          <w:bdr w:val="none" w:sz="0" w:space="0" w:color="auto" w:frame="1"/>
          <w:shd w:val="clear" w:color="auto" w:fill="FFFFFF"/>
        </w:rPr>
        <w:t>g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shd w:val="clear" w:color="auto" w:fill="FFFFFF"/>
        </w:rPr>
        <w:t>ene de </w:t>
      </w:r>
      <w:r w:rsidRPr="009C1135">
        <w:rPr>
          <w:rStyle w:val="Emphasis"/>
          <w:rFonts w:ascii="Palatino Linotype" w:hAnsi="Palatino Linotype" w:cs="Arial"/>
          <w:b/>
          <w:bCs/>
          <w:iCs w:val="0"/>
          <w:color w:val="000000"/>
          <w:sz w:val="18"/>
          <w:szCs w:val="18"/>
          <w:bdr w:val="none" w:sz="0" w:space="0" w:color="auto" w:frame="1"/>
          <w:shd w:val="clear" w:color="auto" w:fill="FFFFFF"/>
        </w:rPr>
        <w:t>r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shd w:val="clear" w:color="auto" w:fill="FFFFFF"/>
        </w:rPr>
        <w:t>espuesta an </w:t>
      </w:r>
      <w:r w:rsidRPr="009C1135">
        <w:rPr>
          <w:rStyle w:val="Emphasis"/>
          <w:rFonts w:ascii="Palatino Linotype" w:hAnsi="Palatino Linotype" w:cs="Arial"/>
          <w:b/>
          <w:bCs/>
          <w:iCs w:val="0"/>
          <w:color w:val="000000"/>
          <w:sz w:val="18"/>
          <w:szCs w:val="18"/>
          <w:bdr w:val="none" w:sz="0" w:space="0" w:color="auto" w:frame="1"/>
          <w:shd w:val="clear" w:color="auto" w:fill="FFFFFF"/>
        </w:rPr>
        <w:t>e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shd w:val="clear" w:color="auto" w:fill="FFFFFF"/>
        </w:rPr>
        <w:t>strés –stress-responsive gene)</w:t>
      </w:r>
    </w:p>
    <w:p w14:paraId="05A7742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Grs1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glycine-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t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RNA ligase</w:t>
      </w:r>
    </w:p>
    <w:p w14:paraId="0420200A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Grx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glutathione-dependent oxidoreductase (</w:t>
      </w:r>
      <w:proofErr w:type="gramStart"/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e.g.</w:t>
      </w:r>
      <w:proofErr w:type="gramEnd"/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Grx4 and Grx5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monothiol glutaredoxin in </w:t>
      </w:r>
      <w:r w:rsidRPr="009C1135">
        <w:rPr>
          <w:rFonts w:ascii="Palatino Linotype" w:hAnsi="Palatino Linotype" w:cs="Arial"/>
          <w:i/>
          <w:iCs/>
          <w:color w:val="000000"/>
          <w:sz w:val="18"/>
          <w:szCs w:val="18"/>
          <w:lang w:val="x-none"/>
        </w:rPr>
        <w:t>C. neoformans</w:t>
      </w:r>
      <w:r w:rsidRPr="009C1135">
        <w:rPr>
          <w:rFonts w:ascii="Palatino Linotype" w:hAnsi="Palatino Linotype" w:cs="Arial"/>
          <w:i/>
          <w:iCs/>
          <w:color w:val="000000"/>
          <w:sz w:val="18"/>
          <w:szCs w:val="18"/>
          <w:lang w:val="en-US"/>
        </w:rPr>
        <w:t xml:space="preserve"> </w:t>
      </w:r>
      <w:r w:rsidRPr="009C1135">
        <w:rPr>
          <w:rFonts w:ascii="Palatino Linotype" w:hAnsi="Palatino Linotype" w:cs="Arial"/>
          <w:color w:val="000000"/>
          <w:sz w:val="18"/>
          <w:szCs w:val="18"/>
          <w:lang w:val="en-US"/>
        </w:rPr>
        <w:t xml:space="preserve">but Grx3 and Grx4 in </w:t>
      </w:r>
      <w:r w:rsidRPr="009C1135">
        <w:rPr>
          <w:rFonts w:ascii="Palatino Linotype" w:hAnsi="Palatino Linotype" w:cs="Arial"/>
          <w:i/>
          <w:iCs/>
          <w:color w:val="000000"/>
          <w:sz w:val="18"/>
          <w:szCs w:val="18"/>
          <w:lang w:val="x-none"/>
        </w:rPr>
        <w:t>S. cerevisiae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)</w:t>
      </w:r>
    </w:p>
    <w:p w14:paraId="5F79DC9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lastRenderedPageBreak/>
        <w:t xml:space="preserve">Gsc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glucan synthase</w:t>
      </w:r>
    </w:p>
    <w:p w14:paraId="6111BA6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Gsh1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γ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-glutamylcysteine synthetase</w:t>
      </w:r>
    </w:p>
    <w:p w14:paraId="002981FA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Gsp1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Ran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-subfamily monomeric small GTPase is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Ras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-superfamily for regulating RNA and protein trafficking</w:t>
      </w:r>
    </w:p>
    <w:p w14:paraId="536C04E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GSR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genotoxic stress response/regulatory groups of genes</w:t>
      </w:r>
    </w:p>
    <w:p w14:paraId="7204C46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Gth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glucose transporter e.g., Gth1</w:t>
      </w:r>
    </w:p>
    <w:p w14:paraId="3BF0356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Guk1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guanylate kinase</w:t>
      </w:r>
    </w:p>
    <w:p w14:paraId="093EA0D8" w14:textId="4182D38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Gut2/Gut20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glyceraldehyde-3-phosphate dehydrogenase  with FAD-dependent oxidoreductase, a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</w:p>
    <w:p w14:paraId="42AD36D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Gyp7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Rab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GTPase activator</w:t>
      </w:r>
    </w:p>
    <w:p w14:paraId="0A1CBA2F" w14:textId="5A06E20F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Had1/Had2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haloacid dehalogenase, a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-phosphoglucomutase protein superfamily</w:t>
      </w:r>
    </w:p>
    <w:p w14:paraId="0B1F50C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Had2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3-hydroxyacyl-CoA dehydrogenase with NAD-binding domain</w:t>
      </w:r>
    </w:p>
    <w:p w14:paraId="4B6AA282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Had2/Ser33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hydroxyacid dehydrogenase with oxidoreductase activity</w:t>
      </w:r>
    </w:p>
    <w:p w14:paraId="54E92240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hAldr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peroxisomal fatty acid transporter</w:t>
      </w:r>
    </w:p>
    <w:p w14:paraId="0ED3E6F7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Hat1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HAT1p-HAT2p histone acetyltransferase complex </w:t>
      </w:r>
    </w:p>
    <w:p w14:paraId="725052EA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Hcd1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3-hydroxyacyl-CoA dehydrogenase</w:t>
      </w:r>
    </w:p>
    <w:p w14:paraId="0E89DC4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Hem1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5-aminolevulinate synthase</w:t>
      </w:r>
    </w:p>
    <w:p w14:paraId="59D3B68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Hem13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coproporphyrinogen III oxidase</w:t>
      </w:r>
    </w:p>
    <w:p w14:paraId="2A0F329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Hem14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FAD-containing amine oxidoreductase</w:t>
      </w:r>
    </w:p>
    <w:p w14:paraId="24158063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Hem14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protoporphyrinogen oxidase, a mitochondrial enzyme converting protoporphyrinogen IX to protoporphyrin IX in heme biosynthesis</w:t>
      </w:r>
    </w:p>
    <w:p w14:paraId="67EB172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Hem3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hydroxymethylbilane synthase</w:t>
      </w:r>
    </w:p>
    <w:p w14:paraId="40E40E0E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His4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phosphoribosyl-ATP pyrophosphatase, phosphoribosyl-AMP cyclohydrolase, histidinol dehydrogenase in histidine biosynthesis</w:t>
      </w:r>
    </w:p>
    <w:p w14:paraId="07FC1597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His5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histidinol-phosphate aminotransferase in histidine biosynthesis </w:t>
      </w:r>
    </w:p>
    <w:p w14:paraId="6CD507E9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His7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imidazole glycerol phosphate synthase in histidine biosynthesis</w:t>
      </w:r>
    </w:p>
    <w:p w14:paraId="439D6F7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Hmg2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3-hydroxyl-3-methylglutaryl-CoA reductase</w:t>
      </w:r>
    </w:p>
    <w:p w14:paraId="09CA82A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Hmp1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cruciform DNA binding protein</w:t>
      </w:r>
    </w:p>
    <w:p w14:paraId="3902E04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HMSR/HMR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heavy-metal stress response/regulatory groups of genes/heavy-metal resistance</w:t>
      </w:r>
    </w:p>
    <w:p w14:paraId="3E63436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Hmt2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sulphide-quinone oxidoreductase/flavo-binding protein </w:t>
      </w:r>
    </w:p>
    <w:p w14:paraId="011CF1E7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Hnt1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adenosine 5'-monophosphoramidase, a homologue of HINT</w:t>
      </w:r>
    </w:p>
    <w:p w14:paraId="4E78E297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Hnt2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dinucleoside triphosphate hydrolase</w:t>
      </w:r>
    </w:p>
    <w:p w14:paraId="0E99932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Hoc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-1,6-mannosyltransferase</w:t>
      </w:r>
    </w:p>
    <w:p w14:paraId="34ADF08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Hog1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a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p38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family of MAPK with a T-G-Y motif</w:t>
      </w:r>
    </w:p>
    <w:p w14:paraId="0FF0D32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Hom3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aspartate kinase</w:t>
      </w:r>
    </w:p>
    <w:p w14:paraId="24E0E818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Hor2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D-L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-glycerol-3-phosphatase, redundant to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Rhr2/Gpp1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encoding glycerol phosphatase, which is involved in glycerol biosynthesis induced in response to hyperosmotic stress and oxidative stress and diauxic transition</w:t>
      </w:r>
    </w:p>
    <w:p w14:paraId="6334964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Hox1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heme oxygenase</w:t>
      </w:r>
    </w:p>
    <w:p w14:paraId="7376903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Hrd1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sinoviolin, a transmembrane ubiquitin ligase for ER-associated proteasomal degradation</w:t>
      </w:r>
    </w:p>
    <w:p w14:paraId="2687671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Hrt1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ubiquitin-protein ligase</w:t>
      </w:r>
    </w:p>
    <w:p w14:paraId="3389F65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Hsp104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heat shock protein 104</w:t>
      </w:r>
    </w:p>
    <w:p w14:paraId="4EBBD7B8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Hsp31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DJ-1/ThiJ/Pfp1 superfamily, yeast stress-inducible homodimeric heat shock protein chaperone with methylglyoxalase activity</w:t>
      </w:r>
    </w:p>
    <w:p w14:paraId="174F9A9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Hsp78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heat shock protein chaperone</w:t>
      </w:r>
    </w:p>
    <w:p w14:paraId="63E975A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Hsp90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chaperone activator</w:t>
      </w:r>
    </w:p>
    <w:p w14:paraId="0E5384BA" w14:textId="15C7B53C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HTG 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high-temperature growth</w:t>
      </w:r>
    </w:p>
    <w:p w14:paraId="35178D1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Hxl1 – 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H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ac1, 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X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bp1-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L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ike gene 1 encoding UPR transcriptional factor</w:t>
      </w:r>
    </w:p>
    <w:p w14:paraId="638D7E8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Hxs1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glucose sensor-like protein</w:t>
      </w:r>
    </w:p>
    <w:p w14:paraId="463CF27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Hyr1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glutathione peroxidase</w:t>
      </w:r>
    </w:p>
    <w:p w14:paraId="2B2D9F4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IBR1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IBR domain-containing protein</w:t>
      </w:r>
    </w:p>
    <w:p w14:paraId="10438863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bookmarkStart w:id="6" w:name="OLE_LINK5"/>
      <w:bookmarkStart w:id="7" w:name="OLE_LINK6"/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Icl1</w:t>
      </w:r>
      <w:bookmarkEnd w:id="6"/>
      <w:bookmarkEnd w:id="7"/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isocitrate lyase catabolising isocitrate into succinate and glyoxylate</w:t>
      </w:r>
    </w:p>
    <w:p w14:paraId="09D3F68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sz w:val="18"/>
          <w:szCs w:val="18"/>
          <w:lang w:val="fr-FR"/>
        </w:rPr>
        <w:t xml:space="preserve">Idh1/Idp1/Lys1 – </w:t>
      </w:r>
      <w:r w:rsidRPr="009C1135">
        <w:rPr>
          <w:rFonts w:ascii="Palatino Linotype" w:hAnsi="Palatino Linotype" w:cs="Arial"/>
          <w:iCs/>
          <w:sz w:val="18"/>
          <w:szCs w:val="18"/>
          <w:lang w:val="fr-FR"/>
        </w:rPr>
        <w:t>isocitrate/isopropyl malate dehydrogenase</w:t>
      </w:r>
    </w:p>
    <w:p w14:paraId="23A5C4E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Idi1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isopentenyl diphosphate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vertAlign w:val="superscript"/>
          <w:lang w:val="x-none"/>
        </w:rPr>
        <w:t>Δ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-isomerase</w:t>
      </w:r>
    </w:p>
    <w:p w14:paraId="2980AC2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Ifa38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microsomal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-ketoreductase, a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</w:p>
    <w:p w14:paraId="4859889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Ifm1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GTPase</w:t>
      </w:r>
    </w:p>
    <w:p w14:paraId="2DDA180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Ils1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isoleucine-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fr-FR"/>
        </w:rPr>
        <w:t>t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RNA ligase</w:t>
      </w:r>
    </w:p>
    <w:p w14:paraId="22D93C42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Ilv1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threonine deaminase in isoleucine biosynthesis</w:t>
      </w:r>
    </w:p>
    <w:p w14:paraId="02E976C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lastRenderedPageBreak/>
        <w:t xml:space="preserve">Ilv2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acetolactate synthase for isoleucine and valine biosynthesis</w:t>
      </w:r>
    </w:p>
    <w:p w14:paraId="517EC972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Ilv3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dihydroxyacid dehydratase in the branched-chain amino acid biosynthesis</w:t>
      </w:r>
    </w:p>
    <w:p w14:paraId="0802FEC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Ilv5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acetohydroxyacid reductoisomerase</w:t>
      </w:r>
    </w:p>
    <w:p w14:paraId="75F3B82E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Ima1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major isomaltase (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-1,6-glucosidase) and a member of the IMA isomaltase family; specifically, catalysing isomaltose and palatinose and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-methylglucoside</w:t>
      </w:r>
    </w:p>
    <w:p w14:paraId="21EDB1E7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Ima2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-glucosidase, a member of the IMA isomaltase family that specifically catalysed isomaltose,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-methylglucoside, and palatinose</w:t>
      </w:r>
    </w:p>
    <w:p w14:paraId="36CEA1B1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Imd2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IMP dehydrogenase with GMP reductase domain, the enzyme can be repressed by nutrient limitation</w:t>
      </w:r>
    </w:p>
    <w:p w14:paraId="301DD4A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Ino1/Myo1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myo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-inositol-1-phosphate synthase</w:t>
      </w:r>
    </w:p>
    <w:p w14:paraId="0374AE5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Iox1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inositol oxygenase</w:t>
      </w:r>
    </w:p>
    <w:p w14:paraId="2E52047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Irc24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putative benzyl reductase with oxidoreductase activity</w:t>
      </w:r>
    </w:p>
    <w:p w14:paraId="1B83466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Ire1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ER-resident transmembrane kinase/RNase </w:t>
      </w:r>
    </w:p>
    <w:p w14:paraId="1630446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Isa1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Fe-S assembly protein 1</w:t>
      </w:r>
    </w:p>
    <w:p w14:paraId="54BC96E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Ism1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isoleucyl-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t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RNA synthetase</w:t>
      </w:r>
    </w:p>
    <w:p w14:paraId="61F60F4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Itr1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myo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-inositol transporter protein or hexose transporter</w:t>
      </w:r>
    </w:p>
    <w:p w14:paraId="37B6190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Jen1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carboxylic acid transporter</w:t>
      </w:r>
    </w:p>
    <w:p w14:paraId="5FEBC8E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Jlp1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putative taurine dioxygenase mobilising sulfite from taurine (a sulfonate)</w:t>
      </w:r>
    </w:p>
    <w:p w14:paraId="73876D8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Jsn1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pumilio domain-containing protein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</w:t>
      </w:r>
    </w:p>
    <w:p w14:paraId="2D81E0E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Kar2/Bip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ER-residence molecular chaperone</w:t>
      </w:r>
    </w:p>
    <w:p w14:paraId="6A9E10B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KGD1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mitochondrial TCA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-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ketoglutarate dehydrogenase complex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</w:p>
    <w:p w14:paraId="4CF39CDC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Kgd2/20/Lat1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dihydrolipoyl transsuccinylase, a component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en-US"/>
        </w:rPr>
        <w:t>-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KGD1 complex, a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</w:p>
    <w:p w14:paraId="38D58B1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eastAsia="Times New Roman" w:hAnsi="Palatino Linotype" w:cs="Arial"/>
          <w:iCs/>
          <w:color w:val="000000"/>
          <w:sz w:val="18"/>
          <w:szCs w:val="18"/>
          <w:lang w:eastAsia="en-GB"/>
        </w:rPr>
      </w:pPr>
      <w:r w:rsidRPr="009C1135">
        <w:rPr>
          <w:rFonts w:ascii="Palatino Linotype" w:eastAsia="Times New Roman" w:hAnsi="Palatino Linotype" w:cs="Arial"/>
          <w:b/>
          <w:bCs/>
          <w:iCs/>
          <w:color w:val="000000"/>
          <w:sz w:val="18"/>
          <w:szCs w:val="18"/>
          <w:lang w:eastAsia="en-GB"/>
        </w:rPr>
        <w:t xml:space="preserve">Kic – </w:t>
      </w:r>
      <w:r w:rsidRPr="009C1135">
        <w:rPr>
          <w:rFonts w:ascii="Palatino Linotype" w:eastAsia="Times New Roman" w:hAnsi="Palatino Linotype" w:cs="Arial"/>
          <w:iCs/>
          <w:color w:val="000000"/>
          <w:sz w:val="18"/>
          <w:szCs w:val="18"/>
          <w:lang w:eastAsia="en-GB"/>
        </w:rPr>
        <w:t>serine/threonine-protein kinase related to Pak/Ste20 protein family</w:t>
      </w:r>
    </w:p>
    <w:p w14:paraId="73461C7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eastAsia="Times New Roman" w:hAnsi="Palatino Linotype" w:cs="Arial"/>
          <w:iCs/>
          <w:color w:val="000000"/>
          <w:sz w:val="18"/>
          <w:szCs w:val="18"/>
          <w:lang w:eastAsia="en-GB"/>
        </w:rPr>
      </w:pPr>
      <w:r w:rsidRPr="009C1135">
        <w:rPr>
          <w:rFonts w:ascii="Palatino Linotype" w:eastAsia="Times New Roman" w:hAnsi="Palatino Linotype" w:cs="Arial"/>
          <w:b/>
          <w:bCs/>
          <w:iCs/>
          <w:color w:val="000000"/>
          <w:sz w:val="18"/>
          <w:szCs w:val="18"/>
          <w:lang w:eastAsia="en-GB"/>
        </w:rPr>
        <w:t xml:space="preserve">Kin1/2 – </w:t>
      </w:r>
      <w:r w:rsidRPr="009C1135">
        <w:rPr>
          <w:rFonts w:ascii="Palatino Linotype" w:eastAsia="Times New Roman" w:hAnsi="Palatino Linotype" w:cs="Arial"/>
          <w:iCs/>
          <w:color w:val="000000"/>
          <w:sz w:val="18"/>
          <w:szCs w:val="18"/>
          <w:lang w:eastAsia="en-GB"/>
        </w:rPr>
        <w:t>serine/threonine protein kinases homologue of Par-1/MARK (cell polarity regulator)</w:t>
      </w:r>
    </w:p>
    <w:p w14:paraId="63BFE28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Kip1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kinesin family member 21A</w:t>
      </w:r>
    </w:p>
    <w:p w14:paraId="5361CC9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Klp3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kinesin-like protein 3</w:t>
      </w:r>
    </w:p>
    <w:p w14:paraId="69F20F7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KOG1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WD-repeat protein Mip1p</w:t>
      </w:r>
    </w:p>
    <w:p w14:paraId="064785C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Kpr1/2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ketopantoate reductase PanE/ApbA</w:t>
      </w:r>
    </w:p>
    <w:p w14:paraId="00E3ABF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Kre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-glucan synthase</w:t>
      </w:r>
    </w:p>
    <w:p w14:paraId="3949BF1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Kre33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nucleolar protein</w:t>
      </w:r>
    </w:p>
    <w:p w14:paraId="5D346EFB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Lad1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es-ES"/>
        </w:rPr>
        <w:t>D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-lactaldehyde dehydrogenase</w:t>
      </w:r>
    </w:p>
    <w:p w14:paraId="3F927D2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Lad1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NAD-dependent epimerase/dehydratase family</w:t>
      </w:r>
    </w:p>
    <w:p w14:paraId="71D7550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Las17/Bee1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actin nucleation regulatory proteins</w:t>
      </w:r>
    </w:p>
    <w:p w14:paraId="6CE68313" w14:textId="6523CA91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Lcb2/Lcb20/Lcb21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subunit of serine palmitoyltransferase necessary in sphingolipid synthesis</w:t>
      </w:r>
    </w:p>
    <w:p w14:paraId="623F684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LepA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conserved membrane GTPase</w:t>
      </w:r>
    </w:p>
    <w:p w14:paraId="35919B0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Leu1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2-isopropylmalate synthase</w:t>
      </w:r>
    </w:p>
    <w:p w14:paraId="2DF45C5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Leu2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3-isopropylmalate dehydrogenase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–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an Fe–S cluster protein required for leucine biosynthesis</w:t>
      </w:r>
    </w:p>
    <w:p w14:paraId="128658EF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Leu9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-isopropylmalate synthase II (2-isopropylmalate synthase) in leucine biosynthesis</w:t>
      </w:r>
    </w:p>
    <w:p w14:paraId="470E839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Lia1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deoxyhypusine hydroxylase with PBS lyase HEAT-like repeat</w:t>
      </w:r>
    </w:p>
    <w:p w14:paraId="12DA3B1A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Lip5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coenzyme lipoic acid, a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E. coli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lipoic acid synthase</w:t>
      </w:r>
    </w:p>
    <w:p w14:paraId="591A1DB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Liv3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a Wor1-motif DNA binding protein (orthologue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C. albicans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Wor1)</w:t>
      </w:r>
    </w:p>
    <w:p w14:paraId="59F334C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Lot6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NADPH-dependent FMN reductase</w:t>
      </w:r>
    </w:p>
    <w:p w14:paraId="623C5F5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Lpd1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dihydrolipoamide dehydrogenase</w:t>
      </w:r>
    </w:p>
    <w:p w14:paraId="4122EE37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Lpe1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lipase-esterase with AB hydrolase 3 domain</w:t>
      </w:r>
    </w:p>
    <w:p w14:paraId="74198AB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LPL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lysophospholipase</w:t>
      </w:r>
    </w:p>
    <w:p w14:paraId="12ECA84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LPTA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lysophospholipase/transacylase</w:t>
      </w:r>
    </w:p>
    <w:p w14:paraId="1BFFFB51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Lsc1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succinyl-CoA ligase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-subunit</w:t>
      </w:r>
    </w:p>
    <w:p w14:paraId="46591842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Lsc2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-subunit of succinyl-CoA ligase</w:t>
      </w:r>
    </w:p>
    <w:p w14:paraId="630480E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Lsp1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an eisosome core component</w:t>
      </w:r>
    </w:p>
    <w:p w14:paraId="3ED2117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Lys10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dihydrodipicolinate synthase in lysine biosynthesis</w:t>
      </w:r>
    </w:p>
    <w:p w14:paraId="1BF492C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Lys2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aminoadipate-semialdehyde dehydrogenase</w:t>
      </w:r>
    </w:p>
    <w:p w14:paraId="10B02EB2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Lys2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-aminoadipate reductase in lysine biosynthesis</w:t>
      </w:r>
    </w:p>
    <w:p w14:paraId="51FC17F0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Lys21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homocitrate synthase isozyme in lysine biosynthesis</w:t>
      </w:r>
    </w:p>
    <w:p w14:paraId="4F2F31A5" w14:textId="6236C128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Lys4/Lys40/Lys41/Lys42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homoaconitase, converting homocitrate to homoisocitrate in lysine biosynthesis</w:t>
      </w:r>
    </w:p>
    <w:p w14:paraId="60907084" w14:textId="5309937B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highlight w:val="yellow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Mae1/Mae10/Mae11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a mitochondrial malic enzyme in amino acid biosynthesis having NAD binding domain, a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</w:p>
    <w:p w14:paraId="20394F2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Mal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hexose transporter</w:t>
      </w:r>
    </w:p>
    <w:p w14:paraId="519F0EF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lastRenderedPageBreak/>
        <w:t xml:space="preserve">Man1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phosphomannose isomerase</w:t>
      </w:r>
    </w:p>
    <w:p w14:paraId="5E0D2A1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Map1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methionine aminopeptidase homologue</w:t>
      </w:r>
    </w:p>
    <w:p w14:paraId="3A147578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MAPK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mitogen-activated protein kinases such as Mpk1, a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 xml:space="preserve"> Slt2 or human Erk5</w:t>
      </w:r>
    </w:p>
    <w:p w14:paraId="3DEB508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May1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major aspartyl peptidase 1</w:t>
      </w:r>
    </w:p>
    <w:p w14:paraId="077C9C3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Mbf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transcriptional coactivator</w:t>
      </w:r>
    </w:p>
    <w:p w14:paraId="5281AFA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Mbo1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molybdopterin oxidoreductase</w:t>
      </w:r>
    </w:p>
    <w:p w14:paraId="543CE3C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Mbs1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APSES-like transcription factor (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Mb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p1- and 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wi4-like DNA binding protein 1)</w:t>
      </w:r>
    </w:p>
    <w:p w14:paraId="3EFA122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Mcm5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ATP dependent DNA helicase</w:t>
      </w:r>
    </w:p>
    <w:p w14:paraId="1A97D82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Mde5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-amylase</w:t>
      </w:r>
    </w:p>
    <w:p w14:paraId="4E4C5CE2" w14:textId="18F490D9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Mdh1/Mdh3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mitochondrial lactate/malate dehydrogenase with NAD binding domain, a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</w:p>
    <w:p w14:paraId="62942896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Mdh3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peroxisomal malate dehydrogenase catalysing the interconversion of malate and oxaloacetate in the glyoxylate cycle</w:t>
      </w:r>
    </w:p>
    <w:p w14:paraId="68E5DE3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Mdn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Midasin for large subunit ribosomal maturation and export</w:t>
      </w:r>
    </w:p>
    <w:p w14:paraId="558A5751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Mdr1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multidrug resistance protein 1</w:t>
      </w:r>
    </w:p>
    <w:p w14:paraId="3744A3E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Mei2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RNA-binding protein involved in meiosis </w:t>
      </w:r>
    </w:p>
    <w:p w14:paraId="5F4FC65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MEK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 mitogen-activated protein kinase kinase/MAP2K (like Ste11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) phosphorylating MAPK and ERK</w:t>
      </w:r>
    </w:p>
    <w:p w14:paraId="12786B5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Mep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mediator modulating proteins such as Mep12 and Mep13</w:t>
      </w:r>
    </w:p>
    <w:p w14:paraId="30B9E45C" w14:textId="65E695AE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Met1/Met101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uroporphyrin-3C-methyltransferase</w:t>
      </w:r>
    </w:p>
    <w:p w14:paraId="667A6068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Met10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sulfite reductase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-subunit converting sulfite into sulfide</w:t>
      </w:r>
    </w:p>
    <w:p w14:paraId="7FD15E7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Met13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methylenetetrahydrofolate reductase</w:t>
      </w:r>
    </w:p>
    <w:p w14:paraId="1E217ED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Met14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adenylylsulfate kinase</w:t>
      </w:r>
    </w:p>
    <w:p w14:paraId="060B5A1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Met17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cysteine synthase</w:t>
      </w:r>
    </w:p>
    <w:p w14:paraId="7C8B09D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>Met2 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 xml:space="preserve"> homoserine transacetylase</w:t>
      </w:r>
    </w:p>
    <w:p w14:paraId="7D05DB9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Met3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sulfate adenylyltransferase/ATP sulfurylase</w:t>
      </w:r>
    </w:p>
    <w:p w14:paraId="64C52EC1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Met30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- sulfur metabolite repression control protein and a negative regulator of sulfur amino acids genes expression for biosynthesis</w:t>
      </w:r>
    </w:p>
    <w:p w14:paraId="7B9F7D4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Met5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nitrite and sulphite reductase with a 4Fe-4S binding domain</w:t>
      </w:r>
    </w:p>
    <w:p w14:paraId="3096CEFC" w14:textId="78D6F760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Met5/Met10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sulfite reductase converting sulfite to sulfide</w:t>
      </w:r>
    </w:p>
    <w:p w14:paraId="248F757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Met7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folylpolyglutamate synthase</w:t>
      </w:r>
    </w:p>
    <w:p w14:paraId="2E9AEB0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Meu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methylthioadenosine phosphorylase</w:t>
      </w:r>
    </w:p>
    <w:p w14:paraId="0836D18C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Mfe2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multifunctional enzyme of the peroxisomal fatty acid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-oxidation pathway with 3-hydroxyacyl-CoA dehydrogenase and enoyl-CoA hydratase activities</w:t>
      </w:r>
    </w:p>
    <w:p w14:paraId="3A119A36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Mfs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putative allontoate transporter/permease</w:t>
      </w:r>
    </w:p>
    <w:p w14:paraId="5055E5D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/>
          <w:color w:val="000000"/>
          <w:sz w:val="18"/>
          <w:szCs w:val="18"/>
        </w:rPr>
        <w:t>Mfα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-pheromone gene</w:t>
      </w:r>
    </w:p>
    <w:p w14:paraId="0A5FCD0A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Mga2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transcriptional activator</w:t>
      </w:r>
    </w:p>
    <w:p w14:paraId="1849C13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Mgt2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magnesium transporter</w:t>
      </w:r>
    </w:p>
    <w:p w14:paraId="60871B5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Mio1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myo-inositol oxygenase</w:t>
      </w:r>
    </w:p>
    <w:p w14:paraId="3A32000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Mip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mitochondria phosphate transporter</w:t>
      </w:r>
    </w:p>
    <w:p w14:paraId="2B37D15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MipD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r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RNA processing and maturation</w:t>
      </w:r>
    </w:p>
    <w:p w14:paraId="1766539E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Mis1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mitochondrial C1-tetrahydrofolate synthase</w:t>
      </w:r>
    </w:p>
    <w:p w14:paraId="4BA28E8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Mis3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fr-FR"/>
        </w:rPr>
        <w:t>r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RNA assembly protein</w:t>
      </w:r>
    </w:p>
    <w:p w14:paraId="3643428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Mkk2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Ste/Ste7 protein kinase</w:t>
      </w:r>
    </w:p>
    <w:p w14:paraId="4D5C6C0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Mlo2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zinc-finger protein Mlo2p</w:t>
      </w:r>
    </w:p>
    <w:p w14:paraId="6DA8C50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Mmt2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mitochondrial-associate proteins participating in iron accumulation</w:t>
      </w:r>
    </w:p>
    <w:p w14:paraId="7E9B3C6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Mnd1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recombination and dsDNA breakage repair protein</w:t>
      </w:r>
    </w:p>
    <w:p w14:paraId="2469820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Mnn2/Ktr3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-1,2-mannosyltransferase</w:t>
      </w:r>
    </w:p>
    <w:p w14:paraId="7EAF1AF0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Mns1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-1,2-mannosidase involved in ER quality control</w:t>
      </w:r>
    </w:p>
    <w:p w14:paraId="1EA970C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Mnt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myristoyl-CoA:protein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N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-myristoyltransferase</w:t>
      </w:r>
    </w:p>
    <w:p w14:paraId="6559865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Mp88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 cell-stimulating mannoprotein</w:t>
      </w:r>
    </w:p>
    <w:p w14:paraId="3683D34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Mpd1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mannitol</w:t>
      </w:r>
      <w:r w:rsidRPr="009C1135">
        <w:rPr>
          <w:rFonts w:ascii="Palatino Linotype" w:hAnsi="Palatino Linotype" w:cs="Cambria Math"/>
          <w:iCs/>
          <w:color w:val="000000"/>
          <w:sz w:val="18"/>
          <w:szCs w:val="18"/>
        </w:rPr>
        <w:t>‐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1</w:t>
      </w:r>
      <w:r w:rsidRPr="009C1135">
        <w:rPr>
          <w:rFonts w:ascii="Palatino Linotype" w:hAnsi="Palatino Linotype" w:cs="Cambria Math"/>
          <w:iCs/>
          <w:color w:val="000000"/>
          <w:sz w:val="18"/>
          <w:szCs w:val="18"/>
        </w:rPr>
        <w:t>‐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phosphate dehydrogenase</w:t>
      </w:r>
    </w:p>
    <w:p w14:paraId="7A4E426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Mpe1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retinoblastoma-binding protein</w:t>
      </w:r>
    </w:p>
    <w:p w14:paraId="27567F4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Mpf3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mannoprotein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Filobasidiella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neoformans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3</w:t>
      </w:r>
    </w:p>
    <w:p w14:paraId="3C5D850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Mph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maltose permease homologue e.g., Mph2</w:t>
      </w:r>
    </w:p>
    <w:p w14:paraId="6AC6681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Mrs4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inner membrane solute transporter</w:t>
      </w:r>
    </w:p>
    <w:p w14:paraId="58950E4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Msh6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DNA mismatch repair protein</w:t>
      </w:r>
    </w:p>
    <w:p w14:paraId="6952A438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Mtd1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NAD-dependent 5,10-methylenetetrahydrafolate dehydrogenase/cyclohydrolase</w:t>
      </w:r>
    </w:p>
    <w:p w14:paraId="2272E90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lastRenderedPageBreak/>
        <w:t xml:space="preserve">Mug158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Duf323 domain-containing protein</w:t>
      </w:r>
    </w:p>
    <w:p w14:paraId="2D62DF4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Mug58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D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-glycerate-3-kinase</w:t>
      </w:r>
    </w:p>
    <w:p w14:paraId="451D6F6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Mug72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2-dehydropantoate 2-reductase</w:t>
      </w:r>
    </w:p>
    <w:p w14:paraId="15489C5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Mup1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high-affinity methionine/cysteine permease</w:t>
      </w:r>
    </w:p>
    <w:p w14:paraId="1DA3679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Mup3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low-affinity methionine/cysteine permease</w:t>
      </w:r>
    </w:p>
    <w:p w14:paraId="20CAC4F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Mxr1/Mxr2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peptide methionine sulfoxide reductase</w:t>
      </w:r>
    </w:p>
    <w:p w14:paraId="1DF3ADF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Myo2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myosin class V heavy chain</w:t>
      </w:r>
    </w:p>
    <w:p w14:paraId="2864F1CF" w14:textId="77777777" w:rsidR="002B541F" w:rsidRPr="009C1135" w:rsidRDefault="002B541F" w:rsidP="002B541F">
      <w:pPr>
        <w:tabs>
          <w:tab w:val="left" w:pos="0"/>
          <w:tab w:val="left" w:pos="4148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Nab2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nuclear polyadenylated RNA-binding protein</w:t>
      </w:r>
    </w:p>
    <w:p w14:paraId="439D645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Nad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NADH dehydrogenase</w:t>
      </w:r>
    </w:p>
    <w:p w14:paraId="081E7AA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Nam7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DNA helicase</w:t>
      </w:r>
    </w:p>
    <w:p w14:paraId="145327F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Nap1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nucleosome assembly protein</w:t>
      </w:r>
    </w:p>
    <w:p w14:paraId="5531E2E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Nas6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non-ATPase subunit 6</w:t>
      </w:r>
    </w:p>
    <w:p w14:paraId="75DAE1DA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Nat6/Nat60/Nat61/Nat62/Nat63/Nat64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 xml:space="preserve">alcohol dehydrogenase superfamily with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fr-FR"/>
        </w:rPr>
        <w:t>N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-acetyltransferase domain</w:t>
      </w:r>
    </w:p>
    <w:p w14:paraId="691766E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Ncp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NADP-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fr-FR"/>
        </w:rPr>
        <w:t>cyt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 xml:space="preserve">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fr-FR"/>
        </w:rPr>
        <w:t>P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vertAlign w:val="subscript"/>
          <w:lang w:val="fr-FR"/>
        </w:rPr>
        <w:t>450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 xml:space="preserve"> reductase</w:t>
      </w:r>
    </w:p>
    <w:p w14:paraId="41D3656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Ncs1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neuronal calcium sensor 1</w:t>
      </w:r>
    </w:p>
    <w:p w14:paraId="65E56D0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Nde2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 xml:space="preserve">pyridine nucleotide-disulfide oxidoreductase, a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</w:p>
    <w:p w14:paraId="2D941B6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Ndh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mitochondria external NADH dehydrogenase</w:t>
      </w:r>
    </w:p>
    <w:p w14:paraId="25ED10CC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Nep1/Nep3/Nep4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NAD-dependent epimerase/dehydratase such as GlcNAc transferase</w:t>
      </w:r>
    </w:p>
    <w:p w14:paraId="12AA20A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Nep2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NAD-dependent epimerase with NADB Rossman fold domain</w:t>
      </w:r>
    </w:p>
    <w:p w14:paraId="23B45A0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New1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m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RNA export factor eIF1</w:t>
      </w:r>
    </w:p>
    <w:p w14:paraId="58EE7577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Nfs1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cysteine desulfurase involved in an iron-sulfur cluster (Fe/S) biogenesis</w:t>
      </w:r>
    </w:p>
    <w:p w14:paraId="4F1D358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Nfu1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homologue Fe-S cluster protein</w:t>
      </w:r>
    </w:p>
    <w:p w14:paraId="2E9BCAC6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NF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</w:t>
      </w:r>
      <w:r w:rsidRPr="009C1135">
        <w:rPr>
          <w:rFonts w:ascii="Palatino Linotype" w:hAnsi="Palatino Linotype" w:cs="Arial"/>
          <w:b/>
          <w:bCs/>
          <w:i/>
          <w:color w:val="000000"/>
          <w:sz w:val="18"/>
          <w:szCs w:val="18"/>
        </w:rPr>
        <w:t>κ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B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nuclear factor kappa-light-chain-enhancer of activated B cells</w:t>
      </w:r>
    </w:p>
    <w:p w14:paraId="29BEC70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Nic1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nickel transporter</w:t>
      </w:r>
    </w:p>
    <w:p w14:paraId="16E61AC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Nmd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ribosomal large subunit assembly and maintenance</w:t>
      </w:r>
    </w:p>
    <w:p w14:paraId="149D3555" w14:textId="61159FE3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Nmr1/Nmr3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NmrA, nitrogen metabolite repressor and a negative transcription regulator</w:t>
      </w:r>
    </w:p>
    <w:p w14:paraId="6E13C1D6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Nmr2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NmrA (nitrogen metabolite repressor); a negative transcription regulator</w:t>
      </w:r>
    </w:p>
    <w:p w14:paraId="0700254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bookmarkStart w:id="8" w:name="OLE_LINK163"/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Nob1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Nin1/Rpn12 binding protein 1 for rRNA maturation</w:t>
      </w:r>
    </w:p>
    <w:p w14:paraId="2BA2FC6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Nog1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GTPase for 60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ribosomal subunit biogenesis (Nucleolar GTP-binding protein 1)</w:t>
      </w:r>
    </w:p>
    <w:p w14:paraId="26BA76BB" w14:textId="131BD766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Nor1/Nor3/Nor4/Nor5/Nor6/Nor7/Nor8/Nor9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oxidoreductase family with NAD-binding Rossmann fold </w:t>
      </w:r>
    </w:p>
    <w:bookmarkEnd w:id="8"/>
    <w:p w14:paraId="5A699FF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Nor11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NADH ubiquinone oxidoreductase</w:t>
      </w:r>
    </w:p>
    <w:p w14:paraId="212A1A13" w14:textId="2865A55C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Nor2/Nor10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6-phosphogluconate dehydrogenase with NAD binding domain</w:t>
      </w:r>
    </w:p>
    <w:p w14:paraId="67371AD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NSR 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nitrosative stress regulatory groups of genes</w:t>
      </w:r>
    </w:p>
    <w:p w14:paraId="480DEFC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Nsr1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– RNA splicing factor Pad-1</w:t>
      </w:r>
    </w:p>
    <w:p w14:paraId="59B4127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Nth1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neutral trehalase (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,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-trehalase) degrading trehalose for stress tolerance</w:t>
      </w:r>
    </w:p>
    <w:p w14:paraId="6C36088B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/>
          <w:color w:val="000000"/>
          <w:sz w:val="18"/>
          <w:szCs w:val="18"/>
          <w:lang w:val="en-U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n-US"/>
        </w:rPr>
        <w:t xml:space="preserve">Nuc2+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 xml:space="preserve">encoding Nuc2+p, a nuclear scaffold-like protein that blocks spindle elongation in mitotic anaphase of fission yeast. Also, it blocks the formation of a septate network during cytokinesis and mutant yeasts of this gene are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en-US"/>
        </w:rPr>
        <w:t>ts</w:t>
      </w:r>
    </w:p>
    <w:p w14:paraId="6FF2B31B" w14:textId="366360EF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n-US"/>
        </w:rPr>
        <w:t xml:space="preserve">Nuo2/Nuo3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NAD-ubiquinone oxidoreductase</w:t>
      </w:r>
    </w:p>
    <w:p w14:paraId="4CCE015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Nuo51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mitochondrial NAD-ubiquinone oxidoreductase with Fe-S cluster binding domain</w:t>
      </w:r>
    </w:p>
    <w:p w14:paraId="1615CA5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Och1/Hoc1 – </w:t>
      </w:r>
      <w:bookmarkStart w:id="9" w:name="OLE_LINK8"/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-1,6-mannosyltransferase</w:t>
      </w:r>
      <w:bookmarkEnd w:id="9"/>
    </w:p>
    <w:p w14:paraId="5D00F2E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Ofd1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oxoglutarate and iron-dependent oxygenase, a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S. pombe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PKHD-type hydroxylase</w:t>
      </w:r>
    </w:p>
    <w:p w14:paraId="08736CB3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Ogg1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mitochondrial glycosylase/glycosyl lyase that repairs oxidative damage to mitochondrial DNA</w:t>
      </w:r>
    </w:p>
    <w:p w14:paraId="4F1DCE4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OMSR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osmotic stress response/regulatory groups of genes</w:t>
      </w:r>
    </w:p>
    <w:p w14:paraId="457EEC3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Ops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opsin</w:t>
      </w:r>
    </w:p>
    <w:p w14:paraId="313971F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Opt1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oligopeptide transporter</w:t>
      </w:r>
    </w:p>
    <w:p w14:paraId="03D6FFF5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/>
          <w:iCs/>
          <w:color w:val="000000"/>
          <w:sz w:val="18"/>
          <w:szCs w:val="18"/>
          <w:shd w:val="clear" w:color="auto" w:fill="FFFFFF"/>
        </w:rPr>
      </w:pPr>
      <w:r w:rsidRPr="009C1135">
        <w:rPr>
          <w:rFonts w:ascii="Palatino Linotype" w:hAnsi="Palatino Linotype"/>
          <w:b/>
          <w:bCs/>
          <w:iCs/>
          <w:color w:val="000000"/>
          <w:sz w:val="18"/>
          <w:szCs w:val="18"/>
          <w:shd w:val="clear" w:color="auto" w:fill="FFFFFF"/>
        </w:rPr>
        <w:t xml:space="preserve">Orc2 – </w:t>
      </w:r>
      <w:r w:rsidRPr="009C1135">
        <w:rPr>
          <w:rFonts w:ascii="Palatino Linotype" w:hAnsi="Palatino Linotype"/>
          <w:iCs/>
          <w:color w:val="000000"/>
          <w:sz w:val="18"/>
          <w:szCs w:val="18"/>
          <w:shd w:val="clear" w:color="auto" w:fill="FFFFFF"/>
        </w:rPr>
        <w:t>origin recognition complex</w:t>
      </w:r>
    </w:p>
    <w:p w14:paraId="6A2615F2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/>
          <w:iCs/>
          <w:color w:val="000000"/>
          <w:sz w:val="18"/>
          <w:szCs w:val="18"/>
          <w:shd w:val="clear" w:color="auto" w:fill="FFFFFF"/>
        </w:rPr>
      </w:pPr>
      <w:r w:rsidRPr="009C1135">
        <w:rPr>
          <w:rFonts w:ascii="Palatino Linotype" w:hAnsi="Palatino Linotype"/>
          <w:b/>
          <w:bCs/>
          <w:iCs/>
          <w:color w:val="000000"/>
          <w:sz w:val="18"/>
          <w:szCs w:val="18"/>
          <w:shd w:val="clear" w:color="auto" w:fill="FFFFFF"/>
        </w:rPr>
        <w:t xml:space="preserve">OSR – </w:t>
      </w:r>
      <w:r w:rsidRPr="009C1135">
        <w:rPr>
          <w:rFonts w:ascii="Palatino Linotype" w:hAnsi="Palatino Linotype"/>
          <w:iCs/>
          <w:color w:val="000000"/>
          <w:sz w:val="18"/>
          <w:szCs w:val="18"/>
          <w:shd w:val="clear" w:color="auto" w:fill="FFFFFF"/>
        </w:rPr>
        <w:t>oxidative stress response/regulatory groups of genes</w:t>
      </w:r>
    </w:p>
    <w:p w14:paraId="5224CABE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Ost1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lipid-linked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N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-oligosaccharyltransferase</w:t>
      </w:r>
    </w:p>
    <w:p w14:paraId="6882AF1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Ost2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subunit of the ER oligosaccharyltransferase complex</w:t>
      </w:r>
    </w:p>
    <w:p w14:paraId="7883FDE9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Otu2 – o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varian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tu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mour family domain-containing protein 6B with predicted cysteine protease activity localised to the cytoplasm in response to DNA replication stress</w:t>
      </w:r>
    </w:p>
    <w:p w14:paraId="7AB0DDC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Ova1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putative phosphatidylethanolamine-binding protein</w:t>
      </w:r>
    </w:p>
    <w:p w14:paraId="6E3A4C4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Ovd1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phosphatidylethanolamine-binding protein</w:t>
      </w:r>
    </w:p>
    <w:p w14:paraId="4D8E1AC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Oxy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oxidant-sensitive gene</w:t>
      </w:r>
    </w:p>
    <w:p w14:paraId="5FA671C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Oye2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NADPH dehydrogenase 2</w:t>
      </w:r>
    </w:p>
    <w:p w14:paraId="0F66BFB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Pab1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poly(A) binding protein</w:t>
      </w:r>
    </w:p>
    <w:p w14:paraId="73D4ED8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lastRenderedPageBreak/>
        <w:t xml:space="preserve">Pah1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nuclear elongation and deformation protein 1</w:t>
      </w:r>
    </w:p>
    <w:p w14:paraId="4AAA048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Pak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p21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-activated protein kinase, which includes Ste20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, Ste20</w:t>
      </w:r>
      <w:r w:rsidRPr="009C1135">
        <w:rPr>
          <w:rFonts w:ascii="Palatino Linotype" w:hAnsi="Palatino Linotype" w:cs="Arial"/>
          <w:b/>
          <w:bCs/>
          <w:i/>
          <w:color w:val="000000"/>
          <w:sz w:val="18"/>
          <w:szCs w:val="18"/>
        </w:rPr>
        <w:t>a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, and Pak1</w:t>
      </w:r>
    </w:p>
    <w:p w14:paraId="777D764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Pan2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PAB-dependent poly(A)-specific ribonuclease subunit</w:t>
      </w:r>
    </w:p>
    <w:p w14:paraId="232E7E1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Pan6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pantothenate biosynthesis </w:t>
      </w:r>
    </w:p>
    <w:p w14:paraId="49A7461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PAS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Per-Arnt-Sim DNA interacting domain</w:t>
      </w:r>
    </w:p>
    <w:p w14:paraId="3138BA1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Pas1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cyclin</w:t>
      </w:r>
    </w:p>
    <w:p w14:paraId="684901F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Pbp1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PAB1-binding protein 1</w:t>
      </w:r>
    </w:p>
    <w:p w14:paraId="53DD3E3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Pbr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peripheral-type benzodiazepine receptor</w:t>
      </w:r>
    </w:p>
    <w:p w14:paraId="69A99E5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Pbx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parallel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-helix repeat protein</w:t>
      </w:r>
    </w:p>
    <w:p w14:paraId="2B2D982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Pck1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phosphoenolpyruvate carboxykinase 1</w:t>
      </w:r>
    </w:p>
    <w:p w14:paraId="0F32CA6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Pcl12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alternative cyclin</w:t>
      </w:r>
    </w:p>
    <w:p w14:paraId="2A8B16FA" w14:textId="1CA4B7A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Pcl6/Pcl7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cryptococcal glycogen storage control protein</w:t>
      </w:r>
    </w:p>
    <w:p w14:paraId="34FD3496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Pcs60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 peroxisomal protein that binds AMP and mRNA</w:t>
      </w:r>
    </w:p>
    <w:p w14:paraId="70D7281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Pda1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 xml:space="preserve">-subunit of pyruvate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dehydrogenase E1, a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</w:p>
    <w:p w14:paraId="0929229E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Pdb1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mitochondrial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-subunit E1 component of pyruvate dehydrogenase activity with pyridine binding domain, a homologue of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x-none"/>
        </w:rPr>
        <w:t>S. cerevisiae</w:t>
      </w:r>
    </w:p>
    <w:p w14:paraId="0A21C66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Pdc1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pyruvate decarboxylase</w:t>
      </w:r>
    </w:p>
    <w:p w14:paraId="4CC5A12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Pdh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mitochondrial pyruvate dehydrogenase</w:t>
      </w:r>
    </w:p>
    <w:p w14:paraId="54C359E9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Pdx1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dihydrolipoamide dehydrogenase (E3)-binding protein of mitochondrial pyruvate dehydrogenase complex</w:t>
      </w:r>
    </w:p>
    <w:p w14:paraId="655D213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Pdx3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pyridoxamine 5'-phosphate oxidase</w:t>
      </w:r>
    </w:p>
    <w:p w14:paraId="40CF8E6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PepP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prolidase</w:t>
      </w:r>
    </w:p>
    <w:p w14:paraId="7596B5F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Pet8 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mitochondrial SAM transporter</w:t>
      </w:r>
    </w:p>
    <w:p w14:paraId="31CFDFE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Pex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peroxisomal biogenesis factor</w:t>
      </w:r>
    </w:p>
    <w:p w14:paraId="0ECDA80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Pex7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peroxisome targeting signal receptor</w:t>
      </w:r>
    </w:p>
    <w:p w14:paraId="02B3680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Pfk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phosphofructokinase</w:t>
      </w:r>
    </w:p>
    <w:p w14:paraId="37AAFF28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Pgs1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phosphatidylglycerolphosphate synthase; committed and rate-limiting step of cardiolipin biosynthesis</w:t>
      </w:r>
    </w:p>
    <w:p w14:paraId="360B6BD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Phd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plant homeodomain finger proteins</w:t>
      </w:r>
    </w:p>
    <w:p w14:paraId="6F35CEF4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phenotypic defect in SD + 2% galactose culture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 xml:space="preserve">S. cerevisiae.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This protein contains a conserved Cyclin Box and PEST domain regions</w:t>
      </w:r>
    </w:p>
    <w:p w14:paraId="7E51666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PHH 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pH homeostasis</w:t>
      </w:r>
    </w:p>
    <w:p w14:paraId="13D1FEFF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Pho13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p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-nitrophenyl phosphatase</w:t>
      </w:r>
    </w:p>
    <w:p w14:paraId="7A30291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Pho4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phosphate signalling pathway (PHO) activator</w:t>
      </w:r>
    </w:p>
    <w:p w14:paraId="24A4665E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Pho81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cyclin-dependent kinase (Cdk) inhibitor with conserved lysine surface cluster in the SPX domain</w:t>
      </w:r>
    </w:p>
    <w:p w14:paraId="51F7DAEC" w14:textId="19B5C4E0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Pho84, Pho85, Pho89, Pho840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high-affinity phosphate transporter/permease</w:t>
      </w:r>
    </w:p>
    <w:p w14:paraId="2C96611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Phy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phytochrome</w:t>
      </w:r>
    </w:p>
    <w:p w14:paraId="20182CB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Pik1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1-phosphatidylinositol-4-kinase</w:t>
      </w:r>
    </w:p>
    <w:p w14:paraId="5A773AA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PinX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r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RNA maturation</w:t>
      </w:r>
    </w:p>
    <w:p w14:paraId="2B11BC8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Pka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cAMP-dependent protein kinase A catalytic subunit</w:t>
      </w:r>
    </w:p>
    <w:p w14:paraId="627B940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Pki1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ribose-5-phosphate ketoisomerase</w:t>
      </w:r>
    </w:p>
    <w:p w14:paraId="39EA1DAB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eastAsia="Times New Roman" w:hAnsi="Palatino Linotype" w:cs="Arial"/>
          <w:iCs/>
          <w:color w:val="000000"/>
          <w:sz w:val="18"/>
          <w:szCs w:val="18"/>
          <w:lang w:eastAsia="en-GB"/>
        </w:rPr>
      </w:pPr>
      <w:r w:rsidRPr="009C1135">
        <w:rPr>
          <w:rFonts w:ascii="Palatino Linotype" w:eastAsia="Times New Roman" w:hAnsi="Palatino Linotype" w:cs="Arial"/>
          <w:b/>
          <w:bCs/>
          <w:iCs/>
          <w:color w:val="000000"/>
          <w:sz w:val="18"/>
          <w:szCs w:val="18"/>
          <w:lang w:eastAsia="en-GB"/>
        </w:rPr>
        <w:t xml:space="preserve">Pkp1 – </w:t>
      </w:r>
      <w:r w:rsidRPr="009C1135">
        <w:rPr>
          <w:rFonts w:ascii="Palatino Linotype" w:eastAsia="Times New Roman" w:hAnsi="Palatino Linotype" w:cs="Arial"/>
          <w:iCs/>
          <w:color w:val="000000"/>
          <w:sz w:val="18"/>
          <w:szCs w:val="18"/>
          <w:lang w:eastAsia="en-GB"/>
        </w:rPr>
        <w:t>mitochondrial protein dehydrogenase kinase; a negative regulator of pyruvate dehydrogenase kinase activity</w:t>
      </w:r>
    </w:p>
    <w:p w14:paraId="6580F62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Plc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phosphatidylinositol</w:t>
      </w:r>
      <w:r w:rsidRPr="009C1135">
        <w:rPr>
          <w:rFonts w:ascii="Palatino Linotype" w:hAnsi="Palatino Linotype" w:cs="Cambria Math"/>
          <w:iCs/>
          <w:color w:val="000000"/>
          <w:sz w:val="18"/>
          <w:szCs w:val="18"/>
        </w:rPr>
        <w:t>‐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specific phospholipase C</w:t>
      </w:r>
    </w:p>
    <w:p w14:paraId="1F6FDF2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Plr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aldo-keto reductase/pyridoxal reductase domain</w:t>
      </w:r>
    </w:p>
    <w:p w14:paraId="21D0C2B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Pma1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plasma membrane H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-transporting ATPase</w:t>
      </w:r>
    </w:p>
    <w:p w14:paraId="60CAE7B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Pmt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protein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O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-mannosyltransferase (3 putative in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C. neoformans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Pmt1, Pmt2, and Pmt4)</w:t>
      </w:r>
    </w:p>
    <w:p w14:paraId="6328D76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Pmt/Spb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r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RNA methyltransferase</w:t>
      </w:r>
    </w:p>
    <w:p w14:paraId="30DDA9BF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Pnc1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nicotinamidase converting nicotinamide to nicotinic acid in the NAD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 xml:space="preserve">+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salvage pathway</w:t>
      </w:r>
    </w:p>
    <w:p w14:paraId="42C5D7D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Pno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partner of Nob gene product for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r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RNA processing and maturation</w:t>
      </w:r>
    </w:p>
    <w:p w14:paraId="3AF6D3B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pNPP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ρ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-nitrophenylphosphate</w:t>
      </w:r>
    </w:p>
    <w:p w14:paraId="2A25B1B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polyphosphate</w:t>
      </w:r>
    </w:p>
    <w:p w14:paraId="031F4180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Pot1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peroxisomal oxoacylthiolase (3-ketoacyl-CoA thiolase in fatty acid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-oxidation)</w:t>
      </w:r>
    </w:p>
    <w:p w14:paraId="61208FA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Pp2c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protein phosphatase type 2C dephosphorylating phosphothreonine and phosphoserine</w:t>
      </w:r>
    </w:p>
    <w:p w14:paraId="393511A8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Pps1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putative dual-specificity protein phosphatase in the DNA synthesis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phase of the cell cycle</w:t>
      </w:r>
    </w:p>
    <w:p w14:paraId="43F325C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Ppx1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- exopolyphosphatase</w:t>
      </w:r>
    </w:p>
    <w:p w14:paraId="61FD5BF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Pqp1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pro-Qsp1 protease 1 (a secreted serine protease)</w:t>
      </w:r>
    </w:p>
    <w:p w14:paraId="4FBF268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Pre1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-type 2 proteasome subunit protein</w:t>
      </w:r>
    </w:p>
    <w:p w14:paraId="733590D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Pre10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-type 3 proteasome subunit protein</w:t>
      </w:r>
    </w:p>
    <w:p w14:paraId="6902376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n-US"/>
        </w:rPr>
        <w:lastRenderedPageBreak/>
        <w:t xml:space="preserve">Pre2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en-US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-type 5 proteasome subunit protein</w:t>
      </w:r>
    </w:p>
    <w:p w14:paraId="15139C1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n-US"/>
        </w:rPr>
        <w:t xml:space="preserve">Pre3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en-US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-type 6 proteasome subunit protein</w:t>
      </w:r>
    </w:p>
    <w:p w14:paraId="2C590BDB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n-US"/>
        </w:rPr>
        <w:t xml:space="preserve">Pre4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en-US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-type 7 proteasome subunit protein with endopeptidase with peptidylglutamyl-peptide-hydrolyzing activity linking proteasome to stress and ubiquitin-dependent proteolysis</w:t>
      </w:r>
    </w:p>
    <w:p w14:paraId="6F28AC0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n-US"/>
        </w:rPr>
        <w:t xml:space="preserve">Pre5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-type 1 proteasome subunit protein</w:t>
      </w:r>
    </w:p>
    <w:p w14:paraId="065D19E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n-US"/>
        </w:rPr>
        <w:t xml:space="preserve">Pre6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-type 7 proteasome subunit protein</w:t>
      </w:r>
    </w:p>
    <w:p w14:paraId="3CB6BE8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n-US"/>
        </w:rPr>
        <w:t xml:space="preserve">Pre7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en-US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-type 6 proteasome subunit protein</w:t>
      </w:r>
    </w:p>
    <w:p w14:paraId="49B9240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n-US"/>
        </w:rPr>
        <w:t xml:space="preserve">Pre8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 xml:space="preserve">putative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-type 20S proteasome core particle subunit protein</w:t>
      </w:r>
    </w:p>
    <w:p w14:paraId="5EA8F81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n-US"/>
        </w:rPr>
        <w:t xml:space="preserve">Pre9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-type 4 proteasome subunit protein</w:t>
      </w:r>
    </w:p>
    <w:p w14:paraId="13425D6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PRES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pheromone-response elements</w:t>
      </w:r>
    </w:p>
    <w:p w14:paraId="74050F9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Pri1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DNA primase small subunit</w:t>
      </w:r>
    </w:p>
    <w:p w14:paraId="01347E1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Pro2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γ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-glutamyl phosphate reductase in proline biosynthesis</w:t>
      </w:r>
    </w:p>
    <w:p w14:paraId="55D5BE4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Pro3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pyrroline-5-carboxylate reductase in proline biosynthesis</w:t>
      </w:r>
    </w:p>
    <w:p w14:paraId="03F16AB0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shd w:val="clear" w:color="auto" w:fill="FFFFFF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shd w:val="clear" w:color="auto" w:fill="FFFFFF"/>
        </w:rPr>
        <w:t xml:space="preserve">Prp17 – </w:t>
      </w:r>
      <w:r w:rsidRPr="00E12939">
        <w:rPr>
          <w:rFonts w:ascii="Palatino Linotype" w:hAnsi="Palatino Linotype" w:cs="Arial"/>
          <w:b/>
          <w:bCs/>
          <w:iCs/>
          <w:color w:val="000000"/>
          <w:sz w:val="18"/>
          <w:szCs w:val="18"/>
          <w:shd w:val="clear" w:color="auto" w:fill="FFFFFF"/>
        </w:rPr>
        <w:t>p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shd w:val="clear" w:color="auto" w:fill="FFFFFF"/>
        </w:rPr>
        <w:t>re-</w:t>
      </w:r>
      <w:r w:rsidRPr="00E12939">
        <w:rPr>
          <w:rFonts w:ascii="Palatino Linotype" w:hAnsi="Palatino Linotype" w:cs="Arial"/>
          <w:i/>
          <w:color w:val="000000"/>
          <w:sz w:val="18"/>
          <w:szCs w:val="18"/>
          <w:shd w:val="clear" w:color="auto" w:fill="FFFFFF"/>
        </w:rPr>
        <w:t>m</w:t>
      </w:r>
      <w:r w:rsidRPr="00E12939">
        <w:rPr>
          <w:rFonts w:ascii="Palatino Linotype" w:hAnsi="Palatino Linotype" w:cs="Arial"/>
          <w:b/>
          <w:bCs/>
          <w:iCs/>
          <w:color w:val="000000"/>
          <w:sz w:val="18"/>
          <w:szCs w:val="18"/>
          <w:shd w:val="clear" w:color="auto" w:fill="FFFFFF"/>
        </w:rPr>
        <w:t>R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shd w:val="clear" w:color="auto" w:fill="FFFFFF"/>
        </w:rPr>
        <w:t>NA-</w:t>
      </w:r>
      <w:r w:rsidRPr="00E12939">
        <w:rPr>
          <w:rFonts w:ascii="Palatino Linotype" w:hAnsi="Palatino Linotype" w:cs="Arial"/>
          <w:b/>
          <w:bCs/>
          <w:iCs/>
          <w:color w:val="000000"/>
          <w:sz w:val="18"/>
          <w:szCs w:val="18"/>
          <w:shd w:val="clear" w:color="auto" w:fill="FFFFFF"/>
        </w:rPr>
        <w:t>p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shd w:val="clear" w:color="auto" w:fill="FFFFFF"/>
        </w:rPr>
        <w:t>rocessing factor 17</w:t>
      </w:r>
    </w:p>
    <w:p w14:paraId="5F96860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Prx1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thioredoxin peroxidase (peroxiredoxin)</w:t>
      </w:r>
    </w:p>
    <w:p w14:paraId="2CA18FB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Psa1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mannose-1-phosphate guanylyltransferase</w:t>
      </w:r>
    </w:p>
    <w:p w14:paraId="4D12538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Pst2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flavodoxin</w:t>
      </w:r>
    </w:p>
    <w:p w14:paraId="531ABD1A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Ptc5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protein phosphatase 2C that regulates PDH</w:t>
      </w:r>
    </w:p>
    <w:p w14:paraId="43D57998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Ptc6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protein phosphatase 2C involved in macroautophagy</w:t>
      </w:r>
    </w:p>
    <w:p w14:paraId="6FA68C51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Pth11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orthologue of CFEM domain protein (an eight-cysteine-containing protein domain) in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Magnaporthe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grisea,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essential for fungal pathogenesis</w:t>
      </w:r>
    </w:p>
    <w:p w14:paraId="6361DFE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Ptp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protein tyrosine kinase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Ptp1 and Ptp2 (a major negative repressor of Hog1 hyperphosphorylation)</w:t>
      </w:r>
    </w:p>
    <w:p w14:paraId="3CD8ABD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Ptp1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polyol transporter protein 1</w:t>
      </w:r>
    </w:p>
    <w:p w14:paraId="5F46278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Ptr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peptide transporter</w:t>
      </w:r>
    </w:p>
    <w:p w14:paraId="21677BF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Pub1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polyadenylated RNA-binding protein</w:t>
      </w:r>
    </w:p>
    <w:p w14:paraId="1A0BEB0F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Puf4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Pumilio-FBF (FEM-3 binding factor) homology domain family 4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m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RNA binding proteins very similar to yeast Mpt5</w:t>
      </w:r>
    </w:p>
    <w:p w14:paraId="56454BA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Pum1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translational repressing RNA-binding protein</w:t>
      </w:r>
    </w:p>
    <w:p w14:paraId="3B734DA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Pup1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-type 2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x-none"/>
        </w:rPr>
        <w:t xml:space="preserve">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proteasome subunit protein</w:t>
      </w:r>
    </w:p>
    <w:p w14:paraId="51761A2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n-US"/>
        </w:rPr>
        <w:t xml:space="preserve">Pup3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-type 3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x-none"/>
        </w:rPr>
        <w:t xml:space="preserve">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proteasome subunit protein</w:t>
      </w:r>
    </w:p>
    <w:p w14:paraId="3AD5AC3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Put1/Put5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paralogue genes encoding proline oxidase</w:t>
      </w:r>
    </w:p>
    <w:p w14:paraId="323BE13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Put2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pyrroline-5-carboxylate dehydrogenase</w:t>
      </w:r>
    </w:p>
    <w:p w14:paraId="3E3AE54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Pxa1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peroxisomal fatty acid transporter</w:t>
      </w:r>
    </w:p>
    <w:p w14:paraId="747A8B6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Pxa2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adrenoleukodystrophy protein</w:t>
      </w:r>
    </w:p>
    <w:p w14:paraId="1C434B4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Pyk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pyruvate kinase</w:t>
      </w:r>
    </w:p>
    <w:p w14:paraId="5CACDB7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Pyx3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pyridine nucleotide-disulfide oxidoreductase</w:t>
      </w:r>
    </w:p>
    <w:p w14:paraId="6E6BF57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Qde1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 DNA- and RNA-directed RNA polymerase (DdRp and RdRP)</w:t>
      </w:r>
    </w:p>
    <w:p w14:paraId="3EB4A78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Qde2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Qip 3'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sym w:font="Wingdings" w:char="F0E0"/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5' exonuclease facilitating the conversion of duplex siRNA to ssRNA</w:t>
      </w:r>
    </w:p>
    <w:p w14:paraId="338BC30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Qde3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DNA helicase</w:t>
      </w:r>
    </w:p>
    <w:p w14:paraId="13C5CD5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Qdr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multidrug transporter</w:t>
      </w:r>
    </w:p>
    <w:p w14:paraId="26636EBB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Qip1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exonuclease Qde-2-interacting protein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 member of meiotic silencing by unpaired DNA (MSUD) converting duplex siRNA into ssRNA during quelling by degrading the passenger strand, a process involved during sexual reproduction</w:t>
      </w:r>
    </w:p>
    <w:p w14:paraId="4F9BB388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Qri1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UTP-glucose-1-phosphate uridylyltransferase in GPI anchor biosynthesis</w:t>
      </w:r>
    </w:p>
    <w:p w14:paraId="234339B5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Qri8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ubiquitin-conjugating enzyme</w:t>
      </w:r>
    </w:p>
    <w:p w14:paraId="65098B4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Rab51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RecA (recombinant protein A) homologue</w:t>
      </w:r>
    </w:p>
    <w:p w14:paraId="3A31EBC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Rac1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Rho-GTPase protein with C-terminal CAAX box motifs for prenylation and membrane localisation</w:t>
      </w:r>
    </w:p>
    <w:p w14:paraId="283007B8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Rad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DNA helicase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 subunit of nucleotide excision repair factor 3 (Rad3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RNA polymerase II transcriptional factor) and repair factor 1 (Rad14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hydrophilic protein)</w:t>
      </w:r>
    </w:p>
    <w:p w14:paraId="55A4D511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Rad16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DNA repair protein</w:t>
      </w:r>
    </w:p>
    <w:p w14:paraId="2F8EC1FF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Rad2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DNA-specific endodeoxyribonuclease for nucleotide excision repair (DNA repairsome)</w:t>
      </w:r>
    </w:p>
    <w:p w14:paraId="12B51ECB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Rad23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UV-excision repair protein Rhp42p</w:t>
      </w:r>
    </w:p>
    <w:p w14:paraId="496B0C57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Rad4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DNA repair protein Rhp42p</w:t>
      </w:r>
    </w:p>
    <w:p w14:paraId="2AC54118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Rad5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DNA repair protein</w:t>
      </w:r>
    </w:p>
    <w:p w14:paraId="6C5F073D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Rad53/CAMK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serine/threonine-protein kinase</w:t>
      </w:r>
    </w:p>
    <w:p w14:paraId="14A5A0FB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Rad6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ubiquitin-conjugated enzyme E2</w:t>
      </w:r>
    </w:p>
    <w:p w14:paraId="311D6D5D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lastRenderedPageBreak/>
        <w:t xml:space="preserve">Rad7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DNA repair protein with DNA dependent ATPase activity</w:t>
      </w:r>
    </w:p>
    <w:p w14:paraId="50F95AC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Ram1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farnesyltransferase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-chain subunit</w:t>
      </w:r>
    </w:p>
    <w:p w14:paraId="091B9361" w14:textId="31460294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Ram1/Ram10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prenyltransferase, a membrane localised Ras protein</w:t>
      </w:r>
    </w:p>
    <w:p w14:paraId="01F1ADF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Rax1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Gpr regulator protein involved in budding neck</w:t>
      </w:r>
    </w:p>
    <w:p w14:paraId="2FAC437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Rbg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ribosome-interacting GTPase</w:t>
      </w:r>
    </w:p>
    <w:p w14:paraId="7EA3DD9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Rck2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CAMK/CAMK1 protein kinase</w:t>
      </w:r>
    </w:p>
    <w:p w14:paraId="6F7868F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Rdi1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Rho-GDP dissociating inhibitor</w:t>
      </w:r>
    </w:p>
    <w:p w14:paraId="795F51F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Rds1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stress response protein with a ferritin-like domain</w:t>
      </w:r>
    </w:p>
    <w:p w14:paraId="58D7B41D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Reg1-Glc7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protein phosphatase 1 (PP1) containing the regulatory subunit Reg1 and the catalytic subunit Glc7 implicated in the dephosphorylation of threonine </w:t>
      </w:r>
    </w:p>
    <w:p w14:paraId="6625987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Rgf3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Rho-GTF</w:t>
      </w:r>
    </w:p>
    <w:p w14:paraId="4B572EE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Rgt2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sugar transporter</w:t>
      </w:r>
    </w:p>
    <w:p w14:paraId="6AB0132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Rhg4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receptor-like kinase</w:t>
      </w:r>
    </w:p>
    <w:p w14:paraId="7FDCF12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Rho-GEF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Rho Guanine nucleotide Exchange Factors</w:t>
      </w:r>
    </w:p>
    <w:p w14:paraId="5A1C416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Rib4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6,7-dimethyl-8-ribityllumazine synthase</w:t>
      </w:r>
    </w:p>
    <w:p w14:paraId="0905FD5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Rim101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cell wall transcriptional regulator</w:t>
      </w:r>
    </w:p>
    <w:p w14:paraId="45D49BD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Rim15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trehalose-associated proteins</w:t>
      </w:r>
    </w:p>
    <w:p w14:paraId="086A7706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Ris1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Snf2-related protein with DNA-dependent ATPases and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N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-terminal DAED-like helicase</w:t>
      </w:r>
    </w:p>
    <w:p w14:paraId="7764C95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Rlm1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MADS box transcriptional factor</w:t>
      </w:r>
    </w:p>
    <w:p w14:paraId="708CF63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Rnp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RNA-binding protein for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r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RNA processing</w:t>
      </w:r>
    </w:p>
    <w:p w14:paraId="6ACF175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Rnr1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the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-barrel domain of ribonucleotide reductase</w:t>
      </w:r>
    </w:p>
    <w:p w14:paraId="25C0343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Rnr2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-subunit ribonucleotide diphosphate reductase </w:t>
      </w:r>
    </w:p>
    <w:p w14:paraId="599FC4F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Rnr20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small chain unit of ribonucleotide diphosphate reductase</w:t>
      </w:r>
    </w:p>
    <w:p w14:paraId="615457A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bookmarkStart w:id="10" w:name="OLE_LINK249"/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Rnr3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-subunit ribonucleotide diphosphate reductase</w:t>
      </w:r>
    </w:p>
    <w:bookmarkEnd w:id="10"/>
    <w:p w14:paraId="7BB286CA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RNS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reactive nitrogen species</w:t>
      </w:r>
    </w:p>
    <w:p w14:paraId="0AE9E248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ROS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reactive oxygen species</w:t>
      </w:r>
    </w:p>
    <w:p w14:paraId="499A910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Rpa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DNA-directed RNA polymerase I subunit</w:t>
      </w:r>
    </w:p>
    <w:p w14:paraId="49BAFEE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Rpa32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replication protein A domain</w:t>
      </w:r>
    </w:p>
    <w:p w14:paraId="25D1CEB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Rpc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putative RNA polymerase III subunit</w:t>
      </w:r>
    </w:p>
    <w:p w14:paraId="7CF32FE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Rpl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60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ribosomal protein</w:t>
      </w:r>
    </w:p>
    <w:p w14:paraId="18823F7D" w14:textId="734EDE0F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Rpn1/Rpn10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26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proteasome regulatory subunit</w:t>
      </w:r>
    </w:p>
    <w:p w14:paraId="57CA4E4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Rpn11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multidrug resistance protein</w:t>
      </w:r>
    </w:p>
    <w:p w14:paraId="072A4959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Rpn12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26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proteasome non-ATPase regulatory subunit 8 </w:t>
      </w:r>
    </w:p>
    <w:p w14:paraId="7C4C945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Rpn14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pre-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m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RNA splicing factor Prp17p with WD40-repeat protein</w:t>
      </w:r>
    </w:p>
    <w:p w14:paraId="20E4234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Rpn2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26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proteasome regulatory subunit with endopeptidase activity</w:t>
      </w:r>
    </w:p>
    <w:p w14:paraId="6B2B1C4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Rpn3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26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proteasome non-ATPase regulatory subunit 3</w:t>
      </w:r>
    </w:p>
    <w:p w14:paraId="6FE9ECA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Rpn5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26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proteasome non-ATPase regulatory subunit 12</w:t>
      </w:r>
    </w:p>
    <w:p w14:paraId="7C28702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Rpn6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26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proteasome regulatory subunit RPN6p with endopeptidase activity</w:t>
      </w:r>
    </w:p>
    <w:p w14:paraId="3663458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Rpn7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26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proteasome subunit RPN7p</w:t>
      </w:r>
    </w:p>
    <w:p w14:paraId="196F699F" w14:textId="453CC921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Rpn8/Rpn80/Rpn12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proteasome regulatory subunit 12 with JAB ubiquitin protease domain similar to Cop9 complex subunit 6</w:t>
      </w:r>
    </w:p>
    <w:p w14:paraId="6233ABDC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Rpn9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26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proteasome regulatory subunit Rpn9p</w:t>
      </w:r>
    </w:p>
    <w:p w14:paraId="7355127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Rpo41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mitochondria RNA polymerase</w:t>
      </w:r>
    </w:p>
    <w:p w14:paraId="21B2C05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Rps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40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es-ES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 xml:space="preserve"> ribosomal protein</w:t>
      </w:r>
    </w:p>
    <w:p w14:paraId="6188AFC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Rps/Rpl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core ribosomal proteins</w:t>
      </w:r>
    </w:p>
    <w:p w14:paraId="53CC42A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Rps0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40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ribosomal protein S0</w:t>
      </w:r>
    </w:p>
    <w:p w14:paraId="5E25E6F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40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ribosomal protein S1</w:t>
      </w:r>
    </w:p>
    <w:p w14:paraId="6F19A96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Rps31/Ubi3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ribosomal chaperone</w:t>
      </w:r>
    </w:p>
    <w:p w14:paraId="4685C0C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Rpt1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26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proteasome regulatory subunit 7 with endopeptidase activity</w:t>
      </w:r>
    </w:p>
    <w:p w14:paraId="144211E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Rpt2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26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proteasome regulatory subunit 4 </w:t>
      </w:r>
      <w:proofErr w:type="gramStart"/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homologue</w:t>
      </w:r>
      <w:proofErr w:type="gramEnd"/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with endopeptidase activity</w:t>
      </w:r>
    </w:p>
    <w:p w14:paraId="45B487F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Rpt3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26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proteasome regulatory subunit 6B homologue with endopeptidase activity</w:t>
      </w:r>
    </w:p>
    <w:p w14:paraId="39D083B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Rpt4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26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proteasome subunit Rpt4p with ATPase activity</w:t>
      </w:r>
    </w:p>
    <w:p w14:paraId="0F59E8C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Rpt5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26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protease regulatory subunit 6A</w:t>
      </w:r>
    </w:p>
    <w:p w14:paraId="074430A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Rpt6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26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proteasome regulatory subunit 8 </w:t>
      </w:r>
      <w:proofErr w:type="gramStart"/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homologue</w:t>
      </w:r>
      <w:proofErr w:type="gramEnd"/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with endopeptidase activity</w:t>
      </w:r>
    </w:p>
    <w:p w14:paraId="5E0C258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Rrb1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glutamate-rich WD repeat 1</w:t>
      </w:r>
    </w:p>
    <w:p w14:paraId="13088D3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Rsc8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chromatin remodelling subunit factor </w:t>
      </w:r>
    </w:p>
    <w:p w14:paraId="4A1EB41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lastRenderedPageBreak/>
        <w:t xml:space="preserve">Rsg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the regulator of G protein signalling</w:t>
      </w:r>
    </w:p>
    <w:p w14:paraId="16F00E9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Rsn1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Duf221 family protein</w:t>
      </w:r>
    </w:p>
    <w:p w14:paraId="126D1CE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RSP5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ubiquitin-protein ligase</w:t>
      </w:r>
    </w:p>
    <w:p w14:paraId="7EF9FC5D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Rub1/Nedd8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ribosomal chaperone ubiquitin-like protein in complex with Cdc53p in budding yeast for E3 ubiquitin-protein ligase function</w:t>
      </w:r>
    </w:p>
    <w:p w14:paraId="57537C10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Rum1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the regulator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Ustilago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maydis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1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 Phd transcription factor that inhibits cyclin-dependent kinase in fission yeast to promote sporulation</w:t>
      </w:r>
    </w:p>
    <w:p w14:paraId="38CB4A7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Ryl2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Ras-like GTP-binding protein</w:t>
      </w:r>
    </w:p>
    <w:p w14:paraId="69F4196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Rze1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 long noncoding RNA (lncRNA) promoting the cytoplasmic export of Znf2 for translation</w:t>
      </w:r>
    </w:p>
    <w:p w14:paraId="547F9FB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Sac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inositol/phosphatidylinositol phosphatase</w:t>
      </w:r>
    </w:p>
    <w:p w14:paraId="3F202A9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Sah1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-adenosylhomocysteine hydrolase</w:t>
      </w:r>
    </w:p>
    <w:p w14:paraId="500FCD22" w14:textId="384F2461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Sam1/Sam2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-adenosylmethionine synthase</w:t>
      </w:r>
    </w:p>
    <w:p w14:paraId="093D741C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Sav1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C. neoformans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 xml:space="preserve"> homologue of yeast Sec4/Rab8 GTPase sub-family protein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for vesicle-mediated exocytic secretion</w:t>
      </w:r>
    </w:p>
    <w:p w14:paraId="159C1916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Sca1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succinyl-CoA:3-ketoacid-CoA transferase</w:t>
      </w:r>
    </w:p>
    <w:p w14:paraId="207B1C5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SCAP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SREBP cleavage-activating protein (same as Scp1p)</w:t>
      </w:r>
    </w:p>
    <w:p w14:paraId="2DFAE3B0" w14:textId="2866F424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Scd1/Scd2/Scd3/Scd4/Scd5/Scd6/Scd7/Scd8/Scd9/Scd10/Scd11/Scd12/Scd13/Scd14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oxidation-reduction dehydrogenase</w:t>
      </w:r>
    </w:p>
    <w:p w14:paraId="0CFDA59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SCF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Skp1, Cullins, and F-box protein units of E3 ligase</w:t>
      </w:r>
    </w:p>
    <w:p w14:paraId="79C7473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Sch9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AGC/AKT protein kinase</w:t>
      </w:r>
    </w:p>
    <w:p w14:paraId="6D04A26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Scl1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 xml:space="preserve">-type 6 proteasome subunit protein </w:t>
      </w:r>
    </w:p>
    <w:p w14:paraId="65D7794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Scs7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sphingolipid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-hydroxylase for long-chain fatty acid synthesis</w:t>
      </w:r>
    </w:p>
    <w:p w14:paraId="1654584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Sdh1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flavoprotein subunit of succinate dehydrogenase</w:t>
      </w:r>
    </w:p>
    <w:p w14:paraId="3CCAB00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Sdh2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2Fe-2S iron-sulfur cluster binding domain of succinate dehydrogenase</w:t>
      </w:r>
    </w:p>
    <w:p w14:paraId="46D08E8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Sec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exocyst complex component</w:t>
      </w:r>
    </w:p>
    <w:p w14:paraId="49F9C16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Sec13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COPII protein</w:t>
      </w:r>
    </w:p>
    <w:p w14:paraId="0D7CF113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Sec14-1, Sec14-2, Sfh5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phosphatidylinositol-lipid transfer protein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Sec14 and Sfh-5 for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trans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-Golgi protein traffic pathway</w:t>
      </w:r>
    </w:p>
    <w:p w14:paraId="0D390DE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Sec16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COPII vesicle coat protein</w:t>
      </w:r>
    </w:p>
    <w:p w14:paraId="60D7A3B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Sec27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 xml:space="preserve">coatomer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-subunit</w:t>
      </w:r>
    </w:p>
    <w:p w14:paraId="4BAFCDC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Sec28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COPI protein</w:t>
      </w:r>
    </w:p>
    <w:p w14:paraId="3275937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Sec4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secretory vesicle-associated Rab GTPase</w:t>
      </w:r>
    </w:p>
    <w:p w14:paraId="63A7566E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Sec53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phosphomannomutase:glycosylation secretory proteins</w:t>
      </w:r>
    </w:p>
    <w:p w14:paraId="25ABB31F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Sec61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γ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-subunit of protein translocation complex for misfolded proteins out of ER</w:t>
      </w:r>
    </w:p>
    <w:p w14:paraId="47037B16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See1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methyltransferase in vesicle transport</w:t>
      </w:r>
    </w:p>
    <w:p w14:paraId="6B95D820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Ser1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3-phosphoserine aminotransferase in serine biosynthesis</w:t>
      </w:r>
    </w:p>
    <w:p w14:paraId="6E913B5C" w14:textId="2F48818F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Ser3/Ser30/Ser31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NAD-dependent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D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-isomer specific 2-hydroxyacid dehydrogenase; 3-phosphoglycerate dehydrogenase in serine biosynthesis</w:t>
      </w:r>
    </w:p>
    <w:p w14:paraId="549F1C7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Set1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histone-lysine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N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-methyltransferase</w:t>
      </w:r>
    </w:p>
    <w:p w14:paraId="7713547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Sfa1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alcohol dehydrogenase/glutathione-dependent formaldehyde dehydrogenase</w:t>
      </w:r>
    </w:p>
    <w:p w14:paraId="3B9D7B7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Sfc1/Acr1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- succinate:fumarate antiporter</w:t>
      </w:r>
    </w:p>
    <w:p w14:paraId="2396F48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Sft1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vesicle transport protein</w:t>
      </w:r>
    </w:p>
    <w:p w14:paraId="712FA68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Sgl1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sterylglucosidase 1</w:t>
      </w:r>
    </w:p>
    <w:p w14:paraId="4C144775" w14:textId="77777777" w:rsidR="002B541F" w:rsidRPr="009C1135" w:rsidRDefault="002B541F" w:rsidP="002B541F">
      <w:pPr>
        <w:spacing w:after="0" w:line="228" w:lineRule="auto"/>
        <w:jc w:val="both"/>
        <w:rPr>
          <w:rFonts w:ascii="Palatino Linotype" w:eastAsia="Times New Roman" w:hAnsi="Palatino Linotype" w:cs="Arial"/>
          <w:iCs/>
          <w:sz w:val="18"/>
          <w:szCs w:val="18"/>
          <w:lang w:val="en-U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Sgt1 – </w:t>
      </w:r>
      <w:r w:rsidRPr="009C1135">
        <w:rPr>
          <w:rFonts w:ascii="Palatino Linotype" w:eastAsia="Times New Roman" w:hAnsi="Palatino Linotype" w:cs="Arial"/>
          <w:iCs/>
          <w:sz w:val="18"/>
          <w:szCs w:val="18"/>
          <w:lang w:val="en-US"/>
        </w:rPr>
        <w:t xml:space="preserve">a co-chaperone of Hsp90 that promotes its interaction with Cyr1p, adenylate cyclase (ecdysoneless protein homologue needed for embryonic  development in </w:t>
      </w:r>
      <w:r w:rsidRPr="009C1135">
        <w:rPr>
          <w:rFonts w:ascii="Palatino Linotype" w:eastAsia="Times New Roman" w:hAnsi="Palatino Linotype" w:cs="Arial"/>
          <w:i/>
          <w:sz w:val="18"/>
          <w:szCs w:val="18"/>
          <w:lang w:val="en-US"/>
        </w:rPr>
        <w:t>Drosophila</w:t>
      </w:r>
      <w:r w:rsidRPr="009C1135">
        <w:rPr>
          <w:rFonts w:ascii="Palatino Linotype" w:eastAsia="Times New Roman" w:hAnsi="Palatino Linotype" w:cs="Arial"/>
          <w:iCs/>
          <w:sz w:val="18"/>
          <w:szCs w:val="18"/>
          <w:lang w:val="en-US"/>
        </w:rPr>
        <w:t xml:space="preserve"> and cell growth in yeast)</w:t>
      </w:r>
    </w:p>
    <w:p w14:paraId="4106392F" w14:textId="77777777" w:rsidR="002B541F" w:rsidRPr="009C1135" w:rsidRDefault="002B541F" w:rsidP="002B541F">
      <w:pPr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SHAM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salicylhydroxamic acid</w:t>
      </w:r>
    </w:p>
    <w:p w14:paraId="26CC8635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She4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component of UCS (Unc-45/Cro1/She4p) domain protein with several irregular armadillo (ARM) repeats that promote UCS dimerisation to favour the non-muscle myosin on the actin filament for cell differentiation, cell wall and membrane integrity, cytokinesis, and endocytosis</w:t>
      </w:r>
    </w:p>
    <w:p w14:paraId="0F4579B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Sip5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C3HC4-type zinc finger protein</w:t>
      </w:r>
    </w:p>
    <w:p w14:paraId="775A5E5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Sir2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silent mating type information regulation 2</w:t>
      </w:r>
    </w:p>
    <w:p w14:paraId="60E2A7D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Sis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sex-induced silencing ensuring genomic stability</w:t>
      </w:r>
    </w:p>
    <w:p w14:paraId="724DDAC3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Sis1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 type II Hsp40 that interacts with Hsp70 and the active E3 ligase (Ubr1p) to promote terminally misfolded cytosolic protein degradation</w:t>
      </w:r>
    </w:p>
    <w:p w14:paraId="2FCE6E1E" w14:textId="118F4709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Sit1/Sit2/Sit3/Sit4/Sit5/Sit6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feroxamine B siderophore/siderochrome-iron uptake transporter</w:t>
      </w:r>
    </w:p>
    <w:p w14:paraId="1D63315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Sjl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synaptojanin-like protein</w:t>
      </w:r>
    </w:p>
    <w:p w14:paraId="0169AD0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Skp1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- ubiquitin-protein ligase</w:t>
      </w:r>
    </w:p>
    <w:p w14:paraId="4E1FC32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lastRenderedPageBreak/>
        <w:t>Sks1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- serine/threonine-protein kinase</w:t>
      </w:r>
    </w:p>
    <w:p w14:paraId="338D9DCF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Slg1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putative carbohydrate-binding domain cell wall stress-responsive component (WSC)</w:t>
      </w:r>
    </w:p>
    <w:p w14:paraId="5AEBE4D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Sln1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osmosensing histidine protein kinase</w:t>
      </w:r>
    </w:p>
    <w:p w14:paraId="26B5FED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Sly41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ER-to-Golgi transport-mediated protein</w:t>
      </w:r>
    </w:p>
    <w:p w14:paraId="2EFF556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Smg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Aryl alcohol oxidase homologue</w:t>
      </w:r>
    </w:p>
    <w:p w14:paraId="147D1B1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Smg1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glucose-methanol-choline oxidoreductase/putative aryl alcohol oxidase</w:t>
      </w:r>
    </w:p>
    <w:p w14:paraId="1E8497F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Smm1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dihydrouridine synthase</w:t>
      </w:r>
    </w:p>
    <w:p w14:paraId="5FC7E14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Smt1 – 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phingolipid C9 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m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ethyl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t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ransferase</w:t>
      </w:r>
    </w:p>
    <w:p w14:paraId="121A8A9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Smy2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encoding COPII vesicle interacting with Sec23p/Sec24p </w:t>
      </w:r>
    </w:p>
    <w:p w14:paraId="1F434089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Snc2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V-type SNAREs (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oluble </w:t>
      </w:r>
      <w:r w:rsidRPr="009C1135">
        <w:rPr>
          <w:rFonts w:ascii="Palatino Linotype" w:hAnsi="Palatino Linotype" w:cs="Arial"/>
          <w:b/>
          <w:bCs/>
          <w:i/>
          <w:color w:val="000000"/>
          <w:sz w:val="18"/>
          <w:szCs w:val="18"/>
        </w:rPr>
        <w:t>N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-ethylmaleimide-sensitive factor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a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ttachment protein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r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eceptor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) – vesicle-coupled membrane-associated factor involved in budding</w:t>
      </w:r>
    </w:p>
    <w:p w14:paraId="720F8967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Snf1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sucrose non-fermenting serine/threonine-protein kinase 1 complex (homologue of AMPK in mammals)</w:t>
      </w:r>
    </w:p>
    <w:p w14:paraId="5917391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Snf2/Swi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ATP-dependent chromatin-remodelling enzyme</w:t>
      </w:r>
    </w:p>
    <w:p w14:paraId="6AF701B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Snf3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glucose permease</w:t>
      </w:r>
    </w:p>
    <w:p w14:paraId="210AF207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Snf4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Snf1 kinase complex with CBS binding domain</w:t>
      </w:r>
    </w:p>
    <w:p w14:paraId="3BF3B0EA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Snf7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sucrose non-fermenting protein 7 – a key regulator of the endosomal sorting complex required for transport (ESCRT)-III for the formation and cargo of multivesicular bodies (MVB). It is a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vacuolar-sorting protein</w:t>
      </w:r>
    </w:p>
    <w:p w14:paraId="0ED6C79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Soa1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putative sulfonate/sulfur transporter</w:t>
      </w:r>
    </w:p>
    <w:p w14:paraId="60B3C9B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Sod1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copper/zinc cytoplasmic superoxide dismutase</w:t>
      </w:r>
    </w:p>
    <w:p w14:paraId="6C4F485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Sod2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mitochondrial manganese superoxide dismutase</w:t>
      </w:r>
    </w:p>
    <w:p w14:paraId="389785BA" w14:textId="1BF091D9" w:rsidR="002B541F" w:rsidRPr="00E12939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E12939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Sol1, Sol2, Sol3 – </w:t>
      </w:r>
      <w:r w:rsidRPr="00E12939">
        <w:rPr>
          <w:rFonts w:ascii="Palatino Linotype" w:hAnsi="Palatino Linotype" w:cs="Arial"/>
          <w:iCs/>
          <w:color w:val="000000"/>
          <w:sz w:val="18"/>
          <w:szCs w:val="18"/>
        </w:rPr>
        <w:t>6-phosphogluconolactonase-like protein</w:t>
      </w:r>
    </w:p>
    <w:p w14:paraId="27F2131A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SOMO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ubiquitin-like 1-activating enzyme E1B encoded by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Uba2</w:t>
      </w:r>
    </w:p>
    <w:p w14:paraId="0CD3A0D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Sor1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alcohol dehydrogenase (sorbitol dehydrogenase) with GroES-like domain</w:t>
      </w:r>
    </w:p>
    <w:p w14:paraId="2DCD39A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Sp96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spore coating protein</w:t>
      </w:r>
    </w:p>
    <w:p w14:paraId="3528CF2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Spb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ATP-dependent RNA helicase</w:t>
      </w:r>
    </w:p>
    <w:p w14:paraId="79A0A43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Spc34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microsomal signal peptidase 34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kDa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subunit</w:t>
      </w:r>
    </w:p>
    <w:p w14:paraId="22C9055C" w14:textId="00C61DFD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/>
          <w:color w:val="000000"/>
          <w:sz w:val="18"/>
          <w:szCs w:val="18"/>
        </w:rPr>
        <w:t>Spe3-Lys9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–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 xml:space="preserve"> </w:t>
      </w:r>
      <w:r w:rsidR="00744172" w:rsidRPr="009C1135">
        <w:rPr>
          <w:rFonts w:ascii="Palatino Linotype" w:hAnsi="Palatino Linotype" w:cs="Arial"/>
          <w:i/>
          <w:color w:val="000000"/>
          <w:sz w:val="18"/>
          <w:szCs w:val="18"/>
        </w:rPr>
        <w:t xml:space="preserve">wt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chimeric spermidine synthase-saccharopine dehydrogenase</w:t>
      </w:r>
    </w:p>
    <w:p w14:paraId="00528632" w14:textId="71013DEB" w:rsidR="00744172" w:rsidRPr="009C1135" w:rsidRDefault="00744172" w:rsidP="00744172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proofErr w:type="gramStart"/>
      <w:r w:rsidRPr="009C1135">
        <w:rPr>
          <w:rFonts w:ascii="Palatino Linotype" w:hAnsi="Palatino Linotype" w:cs="Arial"/>
          <w:b/>
          <w:bCs/>
          <w:i/>
          <w:color w:val="000000"/>
          <w:sz w:val="18"/>
          <w:szCs w:val="18"/>
          <w:lang w:val="fr-FR"/>
        </w:rPr>
        <w:t>spe</w:t>
      </w:r>
      <w:proofErr w:type="gramEnd"/>
      <w:r w:rsidRPr="009C1135">
        <w:rPr>
          <w:rFonts w:ascii="Palatino Linotype" w:hAnsi="Palatino Linotype" w:cs="Arial"/>
          <w:b/>
          <w:bCs/>
          <w:i/>
          <w:color w:val="000000"/>
          <w:sz w:val="18"/>
          <w:szCs w:val="18"/>
          <w:lang w:val="fr-FR"/>
        </w:rPr>
        <w:t>3-Lys9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 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 xml:space="preserve"> spermidine synthase mutant-saccharopine dehydrogenase </w:t>
      </w:r>
    </w:p>
    <w:p w14:paraId="5EE86F9A" w14:textId="4C263662" w:rsidR="00744172" w:rsidRPr="009C1135" w:rsidRDefault="00744172" w:rsidP="00744172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/>
          <w:color w:val="000000"/>
          <w:sz w:val="18"/>
          <w:szCs w:val="18"/>
          <w:lang w:val="fr-FR"/>
        </w:rPr>
        <w:t>Spe3-lys9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 xml:space="preserve">spermidine synthase-saccharopine dehydrogenase mutant </w:t>
      </w:r>
    </w:p>
    <w:p w14:paraId="14DF6E92" w14:textId="77777777" w:rsidR="002B541F" w:rsidRPr="00E12939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E12939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n-US"/>
        </w:rPr>
        <w:t xml:space="preserve">Spf1 – </w:t>
      </w:r>
      <w:r w:rsidRPr="00E12939">
        <w:rPr>
          <w:rFonts w:ascii="Palatino Linotype" w:hAnsi="Palatino Linotype" w:cs="Arial"/>
          <w:i/>
          <w:color w:val="000000"/>
          <w:sz w:val="18"/>
          <w:szCs w:val="18"/>
          <w:lang w:val="en-US"/>
        </w:rPr>
        <w:t>P</w:t>
      </w:r>
      <w:r w:rsidRPr="00E12939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-type ATPase as in haloacid dehydrogenase</w:t>
      </w:r>
    </w:p>
    <w:p w14:paraId="5AA189D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Spo14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phospholipase D active site</w:t>
      </w:r>
    </w:p>
    <w:p w14:paraId="0231DCC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Sps1 – </w:t>
      </w:r>
      <w:bookmarkStart w:id="11" w:name="OLE_LINK1"/>
      <w:bookmarkStart w:id="12" w:name="OLE_LINK2"/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2-deoxy-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fr-FR"/>
        </w:rPr>
        <w:t>D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>-gluconate-3-dehydrogenase</w:t>
      </w:r>
      <w:bookmarkEnd w:id="11"/>
      <w:bookmarkEnd w:id="12"/>
    </w:p>
    <w:p w14:paraId="4DF0097F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Sps19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dehydrogenase enzyme for carbohydrate metabolism</w:t>
      </w:r>
    </w:p>
    <w:p w14:paraId="0CA93E5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Spt3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transcription initiation co-factor</w:t>
      </w:r>
    </w:p>
    <w:p w14:paraId="53CA0525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Sqr1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S. pombe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mitochondrial sulfide:quinone oxidoreductase</w:t>
      </w:r>
    </w:p>
    <w:p w14:paraId="08343F5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SRE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stress response elements</w:t>
      </w:r>
    </w:p>
    <w:p w14:paraId="576F0A2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SREBP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mammalian sterol regulatory element-binding protein (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Sre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gene in fungus)</w:t>
      </w:r>
    </w:p>
    <w:p w14:paraId="59E6602D" w14:textId="1D9A0562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Srx1 – </w:t>
      </w:r>
      <w:r w:rsidR="00744172" w:rsidRPr="009C1135">
        <w:rPr>
          <w:rFonts w:ascii="Palatino Linotype" w:hAnsi="Palatino Linotype" w:cs="Arial"/>
          <w:iCs/>
          <w:color w:val="000000"/>
          <w:sz w:val="18"/>
          <w:szCs w:val="18"/>
        </w:rPr>
        <w:t>sulphiredoxin</w:t>
      </w:r>
    </w:p>
    <w:p w14:paraId="7604738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Ssa4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heat shock protein 7 (70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kDa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protein)/chaperone</w:t>
      </w:r>
    </w:p>
    <w:p w14:paraId="23D1632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Ssd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translational repressor of cell wall integrity</w:t>
      </w:r>
    </w:p>
    <w:p w14:paraId="32D4B55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Ssk1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sensory transduction histidine kinase</w:t>
      </w:r>
    </w:p>
    <w:p w14:paraId="253DA7F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Ssl1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RNA polymerase II transcription factor</w:t>
      </w:r>
    </w:p>
    <w:p w14:paraId="49619502" w14:textId="1CB05E9A" w:rsidR="002B541F" w:rsidRPr="009C1135" w:rsidRDefault="002B541F" w:rsidP="00744172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Ssn3/Srb10</w:t>
      </w:r>
      <w:r w:rsidR="00744172"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–</w:t>
      </w:r>
      <w:r w:rsidR="00744172"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a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functional </w:t>
      </w:r>
      <w:r w:rsidR="00744172"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protein phosphorylation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mediator homologue </w:t>
      </w:r>
      <w:r w:rsidR="00521DE0"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associating with Srb11 in the RNA polymerase II holoenzyme. It could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restor</w:t>
      </w:r>
      <w:r w:rsidR="00521DE0" w:rsidRPr="009C1135">
        <w:rPr>
          <w:rFonts w:ascii="Palatino Linotype" w:hAnsi="Palatino Linotype" w:cs="Arial"/>
          <w:iCs/>
          <w:color w:val="000000"/>
          <w:sz w:val="18"/>
          <w:szCs w:val="18"/>
        </w:rPr>
        <w:t>e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flocculation</w:t>
      </w:r>
      <w:r w:rsidR="00744172"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in the yeast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</w:t>
      </w:r>
    </w:p>
    <w:p w14:paraId="3F9E453E" w14:textId="28D028B2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Ssn8/Srb11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-type cyclin protein associating with specific cyclin-dependent kinase (Cdk) like </w:t>
      </w:r>
      <w:r w:rsidR="00744172" w:rsidRPr="009C1135">
        <w:rPr>
          <w:rFonts w:ascii="Palatino Linotype" w:hAnsi="Palatino Linotype" w:cs="Arial"/>
          <w:iCs/>
          <w:color w:val="000000"/>
          <w:sz w:val="18"/>
          <w:szCs w:val="18"/>
        </w:rPr>
        <w:t>Cdk8</w:t>
      </w:r>
    </w:p>
    <w:p w14:paraId="35D33B5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Ssn801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cyclin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</w:t>
      </w:r>
    </w:p>
    <w:p w14:paraId="0398F81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/>
          <w:color w:val="000000"/>
          <w:sz w:val="18"/>
          <w:szCs w:val="18"/>
        </w:rPr>
        <w:t>Ssr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specific-stress regulatory genes</w:t>
      </w:r>
    </w:p>
    <w:p w14:paraId="1E73332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Sss1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subunit of ER translocase essential for ER-associated degradation</w:t>
      </w:r>
    </w:p>
    <w:p w14:paraId="447DFEA3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eastAsia="Times New Roman" w:hAnsi="Palatino Linotype" w:cs="Arial"/>
          <w:iCs/>
          <w:sz w:val="18"/>
          <w:szCs w:val="18"/>
          <w:lang w:eastAsia="en-GB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Ste14 – </w:t>
      </w:r>
      <w:r w:rsidRPr="009C1135">
        <w:rPr>
          <w:rFonts w:ascii="Palatino Linotype" w:eastAsia="Times New Roman" w:hAnsi="Palatino Linotype" w:cs="Arial"/>
          <w:iCs/>
          <w:sz w:val="18"/>
          <w:szCs w:val="18"/>
          <w:lang w:eastAsia="en-GB"/>
        </w:rPr>
        <w:t>protein-</w:t>
      </w:r>
      <w:r w:rsidRPr="009C1135">
        <w:rPr>
          <w:rFonts w:ascii="Palatino Linotype" w:eastAsia="Times New Roman" w:hAnsi="Palatino Linotype" w:cs="Arial"/>
          <w:i/>
          <w:sz w:val="18"/>
          <w:szCs w:val="18"/>
          <w:lang w:eastAsia="en-GB"/>
        </w:rPr>
        <w:t>S</w:t>
      </w:r>
      <w:r w:rsidRPr="009C1135">
        <w:rPr>
          <w:rFonts w:ascii="Palatino Linotype" w:eastAsia="Times New Roman" w:hAnsi="Palatino Linotype" w:cs="Arial"/>
          <w:iCs/>
          <w:sz w:val="18"/>
          <w:szCs w:val="18"/>
          <w:lang w:eastAsia="en-GB"/>
        </w:rPr>
        <w:t>-isoprenylcysteine-</w:t>
      </w:r>
      <w:r w:rsidRPr="009C1135">
        <w:rPr>
          <w:rFonts w:ascii="Palatino Linotype" w:eastAsia="Times New Roman" w:hAnsi="Palatino Linotype" w:cs="Arial"/>
          <w:i/>
          <w:sz w:val="18"/>
          <w:szCs w:val="18"/>
          <w:lang w:eastAsia="en-GB"/>
        </w:rPr>
        <w:t>O</w:t>
      </w:r>
      <w:r w:rsidRPr="009C1135">
        <w:rPr>
          <w:rFonts w:ascii="Palatino Linotype" w:eastAsia="Times New Roman" w:hAnsi="Palatino Linotype" w:cs="Arial"/>
          <w:iCs/>
          <w:sz w:val="18"/>
          <w:szCs w:val="18"/>
          <w:lang w:eastAsia="en-GB"/>
        </w:rPr>
        <w:t>-methyltransferase (prenylated protein carboxylmethyltransferase) probably involved in Mf</w:t>
      </w:r>
      <w:r w:rsidRPr="009C1135">
        <w:rPr>
          <w:rFonts w:ascii="Palatino Linotype" w:eastAsia="Times New Roman" w:hAnsi="Palatino Linotype" w:cs="Arial"/>
          <w:b/>
          <w:bCs/>
          <w:i/>
          <w:sz w:val="18"/>
          <w:szCs w:val="18"/>
          <w:lang w:eastAsia="en-GB"/>
        </w:rPr>
        <w:t xml:space="preserve">a </w:t>
      </w:r>
      <w:r w:rsidRPr="009C1135">
        <w:rPr>
          <w:rFonts w:ascii="Palatino Linotype" w:eastAsia="Times New Roman" w:hAnsi="Palatino Linotype" w:cs="Arial"/>
          <w:iCs/>
          <w:sz w:val="18"/>
          <w:szCs w:val="18"/>
          <w:lang w:eastAsia="en-GB"/>
        </w:rPr>
        <w:t>maturation</w:t>
      </w:r>
    </w:p>
    <w:p w14:paraId="309E982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Ste6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mating factor A secretion protein</w:t>
      </w:r>
    </w:p>
    <w:p w14:paraId="4F3F909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Stl1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putative glycerol/H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symporter for monosaccharide transporter</w:t>
      </w:r>
    </w:p>
    <w:p w14:paraId="549BDAA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Str1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cystathionine-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γ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-lyase</w:t>
      </w:r>
    </w:p>
    <w:p w14:paraId="7A214AE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Sub2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ATP-dependent RNA helicase</w:t>
      </w:r>
    </w:p>
    <w:p w14:paraId="6A429BB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Suc2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sucrose- and raffinose-degrading enzyme, invertase</w:t>
      </w:r>
    </w:p>
    <w:p w14:paraId="185D8132" w14:textId="7A85399C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Sul1/</w:t>
      </w:r>
      <w:r w:rsidR="00521DE0"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Sul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sulfate transporter/permease</w:t>
      </w:r>
    </w:p>
    <w:p w14:paraId="5632255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lastRenderedPageBreak/>
        <w:t xml:space="preserve">Sup45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eukaryotic peptide chain release factor</w:t>
      </w:r>
    </w:p>
    <w:p w14:paraId="5CCF7410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Sur2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sphinganine/sphingosine C-4 hydroxylase – an ER enzyme converting sphinganine to phytosphingosine; sterol desaturase</w:t>
      </w:r>
    </w:p>
    <w:p w14:paraId="1DA4748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Swe1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Myt1 kinase</w:t>
      </w:r>
    </w:p>
    <w:p w14:paraId="4916923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Sxi1</w:t>
      </w:r>
      <w:r w:rsidRPr="009C1135">
        <w:rPr>
          <w:rFonts w:ascii="Palatino Linotype" w:hAnsi="Palatino Linotype" w:cs="Arial"/>
          <w:b/>
          <w:bCs/>
          <w:i/>
          <w:color w:val="000000"/>
          <w:sz w:val="18"/>
          <w:szCs w:val="18"/>
        </w:rPr>
        <w:t>α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sex inducer 1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for cell identity factor in MAT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similar to Sxi2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a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in MAT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a</w:t>
      </w:r>
    </w:p>
    <w:p w14:paraId="01F52766" w14:textId="11711198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Syf1/</w:t>
      </w:r>
      <w:r w:rsidR="00521DE0"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Syf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2/</w:t>
      </w:r>
      <w:r w:rsidR="00521DE0"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Syf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3 – sy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nthetic lethal with Cdc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f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orty (Syf3p is also known as Clf1p)</w:t>
      </w:r>
    </w:p>
    <w:p w14:paraId="34F5237C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Tad2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cytidine deaminase</w:t>
      </w:r>
    </w:p>
    <w:p w14:paraId="3B5F2511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Tah18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NAPDH-dependent diflavin reductase</w:t>
      </w:r>
    </w:p>
    <w:p w14:paraId="4C1DBF90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Tao3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RAM (</w:t>
      </w:r>
      <w:r w:rsidRPr="009C1135">
        <w:rPr>
          <w:rStyle w:val="underline"/>
          <w:rFonts w:ascii="Palatino Linotype" w:hAnsi="Palatino Linotype" w:cs="Arial"/>
          <w:b/>
          <w:iCs/>
          <w:color w:val="000000"/>
          <w:sz w:val="18"/>
          <w:szCs w:val="18"/>
          <w:shd w:val="clear" w:color="auto" w:fill="FFFFFF"/>
        </w:rPr>
        <w:t>R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shd w:val="clear" w:color="auto" w:fill="FFFFFF"/>
        </w:rPr>
        <w:t>egulation of </w:t>
      </w:r>
      <w:r w:rsidRPr="009C1135">
        <w:rPr>
          <w:rStyle w:val="underline"/>
          <w:rFonts w:ascii="Palatino Linotype" w:hAnsi="Palatino Linotype" w:cs="Arial"/>
          <w:b/>
          <w:iCs/>
          <w:color w:val="000000"/>
          <w:sz w:val="18"/>
          <w:szCs w:val="18"/>
          <w:shd w:val="clear" w:color="auto" w:fill="FFFFFF"/>
        </w:rPr>
        <w:t>A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shd w:val="clear" w:color="auto" w:fill="FFFFFF"/>
        </w:rPr>
        <w:t>ce2p activity and cellular </w:t>
      </w:r>
      <w:r w:rsidRPr="009C1135">
        <w:rPr>
          <w:rStyle w:val="underline"/>
          <w:rFonts w:ascii="Palatino Linotype" w:hAnsi="Palatino Linotype" w:cs="Arial"/>
          <w:b/>
          <w:iCs/>
          <w:color w:val="000000"/>
          <w:sz w:val="18"/>
          <w:szCs w:val="18"/>
          <w:shd w:val="clear" w:color="auto" w:fill="FFFFFF"/>
        </w:rPr>
        <w:t>M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shd w:val="clear" w:color="auto" w:fill="FFFFFF"/>
        </w:rPr>
        <w:t>orphogenesis) is a cell polarity signalling network protein</w:t>
      </w:r>
    </w:p>
    <w:p w14:paraId="2C4ACE9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Tcn21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mariner-type transposon</w:t>
      </w:r>
    </w:p>
    <w:p w14:paraId="4CE4DB3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Tco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two-components system</w:t>
      </w:r>
    </w:p>
    <w:p w14:paraId="02BB7F3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Tea1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cell polarity protein</w:t>
      </w:r>
    </w:p>
    <w:p w14:paraId="6E0C227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x-none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Tef1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elongation factor 1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α</w:t>
      </w:r>
    </w:p>
    <w:p w14:paraId="629325FE" w14:textId="30CCE5A6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Tfd2/</w:t>
      </w:r>
      <w:r w:rsidR="00521DE0"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Tfd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3/</w:t>
      </w:r>
      <w:r w:rsidR="00521DE0"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Tfd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4/</w:t>
      </w:r>
      <w:r w:rsidR="00521DE0"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Tfd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taurine dioxygenase TauD</w:t>
      </w:r>
    </w:p>
    <w:p w14:paraId="42256E4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Tgl5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patatin-like phospholipase domain protein</w:t>
      </w:r>
    </w:p>
    <w:p w14:paraId="3105181A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Thi6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thiamine monophosphate synthase</w:t>
      </w:r>
    </w:p>
    <w:p w14:paraId="2B7A63A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Thr1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homoserine kinase</w:t>
      </w:r>
    </w:p>
    <w:p w14:paraId="114DDF1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Thr4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threonine synthase</w:t>
      </w:r>
    </w:p>
    <w:p w14:paraId="7373BAD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Ths1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threonine-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t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RNA ligase</w:t>
      </w:r>
    </w:p>
    <w:p w14:paraId="39D382E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Tif1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ATP-dependent RNA helicase eIF4A</w:t>
      </w:r>
    </w:p>
    <w:p w14:paraId="0251A5C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Tif3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translation initiation factor 4B</w:t>
      </w:r>
    </w:p>
    <w:p w14:paraId="115145D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Tif5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translation initiation factor</w:t>
      </w:r>
    </w:p>
    <w:p w14:paraId="75F129B0" w14:textId="7EC5A6A1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Tkl1/</w:t>
      </w:r>
      <w:r w:rsidR="00521DE0"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Tkl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transketolase in pentose phosphate pathway and aromatic amino acid synthesis</w:t>
      </w:r>
    </w:p>
    <w:p w14:paraId="3FD93AF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Tm8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mitochondrial import inner membrane translocase subunit protein</w:t>
      </w:r>
    </w:p>
    <w:p w14:paraId="0BB7596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Tma29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NADP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-dependent dehydrogenase</w:t>
      </w:r>
    </w:p>
    <w:p w14:paraId="13EE08E2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Tmt1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trans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-aconitate methyltransferase in leucine biosynthesis</w:t>
      </w:r>
    </w:p>
    <w:p w14:paraId="2DD7839E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Tmt2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protein with thiopurine-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-methyl transferase domain</w:t>
      </w:r>
    </w:p>
    <w:p w14:paraId="3FE1231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Tna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nicotinic acid permease</w:t>
      </w:r>
    </w:p>
    <w:p w14:paraId="3B0CB36D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TNF</w:t>
      </w:r>
      <w:r w:rsidRPr="009C1135">
        <w:rPr>
          <w:rFonts w:ascii="Palatino Linotype" w:hAnsi="Palatino Linotype" w:cs="Arial"/>
          <w:b/>
          <w:bCs/>
          <w:i/>
          <w:color w:val="000000"/>
          <w:sz w:val="18"/>
          <w:szCs w:val="18"/>
          <w:lang w:val="x-none"/>
        </w:rPr>
        <w:t>α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n-US"/>
        </w:rPr>
        <w:t xml:space="preserve">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tumour necrosis factor</w:t>
      </w:r>
    </w:p>
    <w:p w14:paraId="714C36A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Toa2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transcription initiation factor 2a small changing protein</w:t>
      </w:r>
    </w:p>
    <w:p w14:paraId="13D9D7F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Tok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potassium channel</w:t>
      </w:r>
    </w:p>
    <w:p w14:paraId="273F388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Tom1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E3 ubiquitin-protein ligase</w:t>
      </w:r>
    </w:p>
    <w:p w14:paraId="3F699C4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Top1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DNA topoisomerase I</w:t>
      </w:r>
    </w:p>
    <w:p w14:paraId="519CC02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Tor1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the target of rapamycin</w:t>
      </w:r>
    </w:p>
    <w:p w14:paraId="0583B39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Tpo1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spermine transporter</w:t>
      </w:r>
    </w:p>
    <w:p w14:paraId="288E710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Tps1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trehalose-6-phosphate synthase</w:t>
      </w:r>
    </w:p>
    <w:p w14:paraId="7B927E4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Tps2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trehalose-6-phosphate phosphatase</w:t>
      </w:r>
    </w:p>
    <w:p w14:paraId="3E02F26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Tra/Iki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histone acetyltransferase</w:t>
      </w:r>
    </w:p>
    <w:p w14:paraId="121A7BC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Trm44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putative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t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RNA methyltransferase located in the cytoplasm</w:t>
      </w:r>
    </w:p>
    <w:p w14:paraId="1D0BBF77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Trp1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phosphoribosyl anthranilate isomerase in tryptophan biosynthesis</w:t>
      </w:r>
    </w:p>
    <w:p w14:paraId="66BCEBDB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Trp2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anthranilate synthase component I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ASCO-I of chorismate aminase</w:t>
      </w:r>
    </w:p>
    <w:p w14:paraId="78B1102A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Trp3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anthranilate synthase component II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ASCOII of glutamine amidotransferase/phosphoribosyl anthranilate isomerase/indole glycerol phosphate synthase</w:t>
      </w:r>
    </w:p>
    <w:p w14:paraId="3BC612C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Trp4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anthranilate phosphoribosyltransferase (APRT)</w:t>
      </w:r>
    </w:p>
    <w:p w14:paraId="38CADE9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Trp5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tryptophan synthase</w:t>
      </w:r>
    </w:p>
    <w:p w14:paraId="59CB1F1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Trr1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cytoplasmic thioredoxin reductase</w:t>
      </w:r>
    </w:p>
    <w:p w14:paraId="6074074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Tsa1 – 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t</w:t>
      </w:r>
      <w:r w:rsidRPr="009C1135">
        <w:rPr>
          <w:rFonts w:ascii="Palatino Linotype" w:hAnsi="Palatino Linotype" w:cs="Arial"/>
          <w:bCs/>
          <w:iCs/>
          <w:color w:val="000000"/>
          <w:sz w:val="18"/>
          <w:szCs w:val="18"/>
        </w:rPr>
        <w:t>hiol-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>s</w:t>
      </w:r>
      <w:r w:rsidRPr="009C1135">
        <w:rPr>
          <w:rFonts w:ascii="Palatino Linotype" w:hAnsi="Palatino Linotype" w:cs="Arial"/>
          <w:bCs/>
          <w:iCs/>
          <w:color w:val="000000"/>
          <w:sz w:val="18"/>
          <w:szCs w:val="18"/>
        </w:rPr>
        <w:t>pecific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 xml:space="preserve"> a</w:t>
      </w:r>
      <w:r w:rsidRPr="009C1135">
        <w:rPr>
          <w:rFonts w:ascii="Palatino Linotype" w:hAnsi="Palatino Linotype" w:cs="Arial"/>
          <w:bCs/>
          <w:iCs/>
          <w:color w:val="000000"/>
          <w:sz w:val="18"/>
          <w:szCs w:val="18"/>
        </w:rPr>
        <w:t>ntioxidant</w:t>
      </w:r>
      <w:r w:rsidRPr="009C1135">
        <w:rPr>
          <w:rFonts w:ascii="Palatino Linotype" w:hAnsi="Palatino Linotype" w:cs="Arial"/>
          <w:b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bCs/>
          <w:iCs/>
          <w:color w:val="000000"/>
          <w:sz w:val="18"/>
          <w:szCs w:val="18"/>
        </w:rPr>
        <w:t>t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hioredoxin peroxidase (thioredoxin-dependent peroxide reductase)</w:t>
      </w:r>
    </w:p>
    <w:p w14:paraId="5E47ED6E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Tsc10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a short-chain dehydrogenase, a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</w:p>
    <w:p w14:paraId="086C8F79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Tsc13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3-oxo-5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α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-steroid 4-dehydrogenase</w:t>
      </w:r>
    </w:p>
    <w:p w14:paraId="47C8C7C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Tsr2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r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RNA processing protein</w:t>
      </w:r>
    </w:p>
    <w:p w14:paraId="7CA43D2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TtdT/YgjE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tartrate/succinate antiporter</w:t>
      </w:r>
    </w:p>
    <w:p w14:paraId="43CB260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Tub2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β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-tubulin</w:t>
      </w:r>
    </w:p>
    <w:p w14:paraId="637E0BF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Tub4 –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γ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-tubulin</w:t>
      </w:r>
    </w:p>
    <w:p w14:paraId="759D07F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Tuf1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nuclear-encoded mitochondria elongation factor Tu</w:t>
      </w:r>
    </w:p>
    <w:p w14:paraId="2448AD9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Tul1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- ligase</w:t>
      </w:r>
    </w:p>
    <w:p w14:paraId="133909C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Tup1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putative global repressor of about 3% of all the genes in </w:t>
      </w:r>
      <w:r w:rsidRPr="009C1135">
        <w:rPr>
          <w:rFonts w:ascii="Palatino Linotype" w:hAnsi="Palatino Linotype" w:cs="Arial"/>
          <w:i/>
          <w:iCs/>
          <w:color w:val="000000"/>
          <w:sz w:val="18"/>
          <w:szCs w:val="18"/>
          <w:lang w:val="x-none"/>
        </w:rPr>
        <w:t>C. neoformans</w:t>
      </w:r>
    </w:p>
    <w:p w14:paraId="0E38AB14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lastRenderedPageBreak/>
        <w:t xml:space="preserve">Txl1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thioredoxin-like respiratory-chain NADH dehydrogenase</w:t>
      </w:r>
    </w:p>
    <w:p w14:paraId="2F07CFF2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Tyr1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prephenate dehydrogenase in tyrosine biosynthesis</w:t>
      </w:r>
    </w:p>
    <w:p w14:paraId="59C13AC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Ubc1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ubiquitin-conjugating enzyme E2S</w:t>
      </w:r>
    </w:p>
    <w:p w14:paraId="64F993A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Ubc12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E2 ubiquitin-conjugating enzyme</w:t>
      </w:r>
    </w:p>
    <w:p w14:paraId="55A33F7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Ubc13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ubiquitin-conjugating enzyme E2 subunit 13</w:t>
      </w:r>
    </w:p>
    <w:p w14:paraId="72C5CBF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Ubc4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ubiquitin-conjugating enzyme E2 4</w:t>
      </w:r>
    </w:p>
    <w:p w14:paraId="292E642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>Ubc5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 xml:space="preserve">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>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 xml:space="preserve"> ubiquitin-conjugating enzyme E2 domain</w:t>
      </w:r>
    </w:p>
    <w:p w14:paraId="73C4E03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Ubc6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ubiquitin-conjugating enzyme E2 6</w:t>
      </w:r>
    </w:p>
    <w:p w14:paraId="62DB8D9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>Ubc60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 xml:space="preserve">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>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 xml:space="preserve"> ubiquitin-conjugating enzyme</w:t>
      </w:r>
    </w:p>
    <w:p w14:paraId="1BD345B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Ubc7p/Qri8p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endoplasmic reticulum-associated ubiquitin-conjugating enzyme</w:t>
      </w:r>
    </w:p>
    <w:p w14:paraId="1325C33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>Ubc8 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 xml:space="preserve"> ubiquitin-protein ligase</w:t>
      </w:r>
    </w:p>
    <w:p w14:paraId="2ABDD62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fr-FR"/>
        </w:rPr>
        <w:t xml:space="preserve">Ubi3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fr-FR"/>
        </w:rPr>
        <w:t xml:space="preserve">ubiquitin fusion protein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fr-FR"/>
        </w:rPr>
        <w:t>C. albicans</w:t>
      </w:r>
    </w:p>
    <w:p w14:paraId="4FCCE46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Ubi4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polyubiquitin</w:t>
      </w:r>
    </w:p>
    <w:p w14:paraId="02639F5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Ubp13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ubiquitin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-terminal hydrolase 13</w:t>
      </w:r>
    </w:p>
    <w:p w14:paraId="42E45E24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Ubp14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ubiquitin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C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-terminal hydrolase 14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highly expressed during filamentous growth</w:t>
      </w:r>
    </w:p>
    <w:p w14:paraId="4DFC51E3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Ubp16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 xml:space="preserve">ubiquitin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es-ES"/>
        </w:rPr>
        <w:t>C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-terminal hydrolase 16</w:t>
      </w:r>
    </w:p>
    <w:p w14:paraId="63DE54E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Ubp6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 xml:space="preserve">ubiquitin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es-ES"/>
        </w:rPr>
        <w:t>C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-terminal hydrolase 6</w:t>
      </w:r>
    </w:p>
    <w:p w14:paraId="636BB074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Ubq1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NADH ubiquinone-dehydrogenase</w:t>
      </w:r>
    </w:p>
    <w:p w14:paraId="355D351F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Uga1/Uga10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GABA transaminase, for oxidative stress tolerance</w:t>
      </w:r>
    </w:p>
    <w:p w14:paraId="53CBBE14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Uga2/Uga20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succinate semialdehyde dehydrogenase utilising GABA for nitrogen source</w:t>
      </w:r>
    </w:p>
    <w:p w14:paraId="4A47DA9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Uga3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Pro1 protein</w:t>
      </w:r>
    </w:p>
    <w:p w14:paraId="419A683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Uga4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high-affinity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γ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-aminobutyric acid (GABA) permease </w:t>
      </w:r>
    </w:p>
    <w:p w14:paraId="5B9DD6A2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Ugd1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NAD-binding UDP-glucose/GDP-mannose dehydrogenase family </w:t>
      </w:r>
    </w:p>
    <w:p w14:paraId="513FE2F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Uge1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UDP</w:t>
      </w:r>
      <w:r w:rsidRPr="009C1135">
        <w:rPr>
          <w:rFonts w:ascii="Palatino Linotype" w:hAnsi="Palatino Linotype" w:cs="Cambria Math"/>
          <w:iCs/>
          <w:color w:val="000000"/>
          <w:sz w:val="18"/>
          <w:szCs w:val="18"/>
          <w:lang w:val="es-ES"/>
        </w:rPr>
        <w:t>‐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glucose epimerase</w:t>
      </w:r>
    </w:p>
    <w:p w14:paraId="1AF2D69B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Uge4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UDP-galactose-4-epimerase</w:t>
      </w:r>
    </w:p>
    <w:p w14:paraId="711FA69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Ugp1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UDP</w:t>
      </w:r>
      <w:r w:rsidRPr="009C1135">
        <w:rPr>
          <w:rFonts w:ascii="Palatino Linotype" w:hAnsi="Palatino Linotype" w:cs="Cambria Math"/>
          <w:iCs/>
          <w:color w:val="000000"/>
          <w:sz w:val="18"/>
          <w:szCs w:val="18"/>
        </w:rPr>
        <w:t>‐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glucose pyrophosphorylase</w:t>
      </w:r>
    </w:p>
    <w:p w14:paraId="6647B89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Ugt1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UDP</w:t>
      </w:r>
      <w:r w:rsidRPr="009C1135">
        <w:rPr>
          <w:rFonts w:ascii="Palatino Linotype" w:hAnsi="Palatino Linotype" w:cs="Cambria Math"/>
          <w:iCs/>
          <w:color w:val="000000"/>
          <w:sz w:val="18"/>
          <w:szCs w:val="18"/>
        </w:rPr>
        <w:t>‐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galactose transporter</w:t>
      </w:r>
    </w:p>
    <w:p w14:paraId="6882484F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Ula1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ubiquitin-activating enzyme E1 for neddylation-related pathway</w:t>
      </w:r>
    </w:p>
    <w:p w14:paraId="691CE067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Uox1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uric acid oxidase</w:t>
      </w:r>
    </w:p>
    <w:p w14:paraId="13D9CA3A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Ura2/Ura20/Ura21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carbamoylphosphate synthetase-aspartate transcarbamylase, a bifunctional enzyme in pyrimidines biosynthesis</w:t>
      </w:r>
    </w:p>
    <w:p w14:paraId="252FE1BF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Ura3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OMP decarboxylase in pyrimidine synthesis</w:t>
      </w:r>
    </w:p>
    <w:p w14:paraId="38F42B9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Ura5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orotidine monophosphate pyrophosphorylase</w:t>
      </w:r>
    </w:p>
    <w:p w14:paraId="0A38F31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Ure6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apourease complex component</w:t>
      </w:r>
    </w:p>
    <w:p w14:paraId="45D335F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Uri1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uricase</w:t>
      </w:r>
    </w:p>
    <w:p w14:paraId="52C91DF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Usx1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UDP-xylose synthase for capsule xylosylation</w:t>
      </w:r>
    </w:p>
    <w:p w14:paraId="088E73A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Utp10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U3 small nucleolar RNA-associated protein 10</w:t>
      </w:r>
    </w:p>
    <w:p w14:paraId="5BF7A3FC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Utp22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pre-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r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RNA processing protein </w:t>
      </w:r>
    </w:p>
    <w:p w14:paraId="465ADDF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Uve1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endonuclease for base/nucleotide excision repair pathway in UV-DNA damage</w:t>
      </w:r>
    </w:p>
    <w:p w14:paraId="27029B1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Uxs1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UDP-xylose synthase/UDP-glucuronate decarboxylase 1</w:t>
      </w:r>
    </w:p>
    <w:p w14:paraId="2A04579C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Vad1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virulence-associated DEAD-Box RNA helicase-encoding protein, a member of the RCK/p54 subfamily of RNA DExD/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 xml:space="preserve">H-Box proteins identified as components of Ccr4-Not complex (global control of gene expression, a regulator of transcription, and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en-US"/>
        </w:rPr>
        <w:t>m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n-US"/>
        </w:rPr>
        <w:t>RNA stability)</w:t>
      </w:r>
    </w:p>
    <w:p w14:paraId="03A1D37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Vam6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Rab-GEF protein</w:t>
      </w:r>
    </w:p>
    <w:p w14:paraId="723B37C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Vcx1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Ca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2+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/H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antiporter</w:t>
      </w:r>
    </w:p>
    <w:p w14:paraId="64D6BCAE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Vph1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vacuolar/vesicular H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-ATPase proton pump</w:t>
      </w:r>
    </w:p>
    <w:p w14:paraId="1D1149D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Vps1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vacuolar protein sorting regulator, dynamin</w:t>
      </w:r>
    </w:p>
    <w:p w14:paraId="3B4A5C6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Vps17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 membrane coat complex retromer subunit Vps5/Snx1</w:t>
      </w:r>
    </w:p>
    <w:p w14:paraId="2EC89897" w14:textId="629B81AD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Vps29/</w:t>
      </w:r>
      <w:r w:rsidR="00521DE0"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Vps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36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retrograde transporter (yeast vacuolar protein sorting-associated protein 29)</w:t>
      </w:r>
    </w:p>
    <w:p w14:paraId="6092AE4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Vps34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phosphatidylinositol-3-kinase (PI3K)</w:t>
      </w:r>
    </w:p>
    <w:p w14:paraId="76348FF7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Vps4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AAA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-type ATPase</w:t>
      </w:r>
    </w:p>
    <w:p w14:paraId="5983DD1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Vtc4 – v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acuolar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t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ransport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c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haperone complex involved in the synthesis and storage of inorganic </w:t>
      </w:r>
    </w:p>
    <w:p w14:paraId="32C54D44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Wbp1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lipid-linked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N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-oligosaccharyltransferase</w:t>
      </w:r>
    </w:p>
    <w:p w14:paraId="5631ECFD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Wos2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Hsp90-co-chaperon orthologue protein</w:t>
      </w:r>
    </w:p>
    <w:p w14:paraId="545D841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Wsc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cell wall integrity and stress response protein</w:t>
      </w:r>
    </w:p>
    <w:p w14:paraId="22A172EC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lastRenderedPageBreak/>
        <w:t xml:space="preserve">Wsp1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Wiskott-Aldrich syndrome protein (WASP) homologue with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N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-terminal basic domain (B) and GBD actively existing as Rac1 and Cdc42 effectors for vacuole/endosomal morphology and actin organisation, respectively</w:t>
      </w:r>
    </w:p>
    <w:p w14:paraId="26C29849" w14:textId="27BBC1FF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Xfp1/</w:t>
      </w:r>
      <w:r w:rsidR="00521DE0"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Xfp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xylulose-5-phosphate: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</w:rPr>
        <w:t>D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-fructose-6-phosphate phosphoketolase</w:t>
      </w:r>
    </w:p>
    <w:p w14:paraId="1258E61D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Xut1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putative membrane transporter</w:t>
      </w:r>
    </w:p>
    <w:p w14:paraId="7780A5D9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Xyl2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NAD-dependent (R, R)-butanediol dehydrogenase, similar to Bdh1/10</w:t>
      </w:r>
    </w:p>
    <w:p w14:paraId="1D676255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Yah1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2Fe-2S iron-sulfur cluster binding domain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</w:p>
    <w:p w14:paraId="22340AF5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Yap4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AP-1-like transcription factor</w:t>
      </w:r>
    </w:p>
    <w:p w14:paraId="419515B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Ybl095W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thioesterase-containing domain (TED) protein with mitochondrial targeting sequence (MTS)</w:t>
      </w:r>
    </w:p>
    <w:p w14:paraId="0F6E2C74" w14:textId="39159AA6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Yef1/</w:t>
      </w:r>
      <w:r w:rsidR="00521DE0"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Yef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10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ATP-NADH kinase that can phosphorylate NAD and NADH</w:t>
      </w:r>
    </w:p>
    <w:p w14:paraId="10AC0901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Yfh7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phosphoribulose kinase</w:t>
      </w:r>
    </w:p>
    <w:p w14:paraId="32E21AF2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Yhb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flavohemoglobin</w:t>
      </w:r>
    </w:p>
    <w:p w14:paraId="27307681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Yir007w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glycosyl hydrolase family 5</w:t>
      </w:r>
    </w:p>
    <w:p w14:paraId="093EFC5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Yjl206c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fungal-specific transcription factor</w:t>
      </w:r>
    </w:p>
    <w:p w14:paraId="50648341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x-none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Ylr290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mitochondrial protein, a homologue of </w:t>
      </w:r>
      <w:r w:rsidRPr="009C1135">
        <w:rPr>
          <w:rFonts w:ascii="Palatino Linotype" w:hAnsi="Palatino Linotype" w:cs="Arial"/>
          <w:i/>
          <w:color w:val="000000"/>
          <w:sz w:val="18"/>
          <w:szCs w:val="18"/>
          <w:lang w:val="x-none"/>
        </w:rPr>
        <w:t>S. cerevisiae</w:t>
      </w:r>
    </w:p>
    <w:p w14:paraId="3B0C3E0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Ymr099C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aldose-1-epimerase</w:t>
      </w:r>
    </w:p>
    <w:p w14:paraId="5FB4CEE9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Ypc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alkaline phytoceramidase</w:t>
      </w:r>
    </w:p>
    <w:p w14:paraId="3672B336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Ypd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phosphotransfer protein/phosphorelay intermediate protein</w:t>
      </w:r>
    </w:p>
    <w:p w14:paraId="6951EE0A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Ypi1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protein phosphatase inhibitor 1</w:t>
      </w:r>
    </w:p>
    <w:p w14:paraId="0725E428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  <w:lang w:val="es-ES"/>
        </w:rPr>
        <w:t xml:space="preserve">Ypr12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NAD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  <w:lang w:val="es-ES"/>
        </w:rPr>
        <w:t>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lang w:val="es-ES"/>
        </w:rPr>
        <w:t>-dependent aryl alcohol dehydrogenase</w:t>
      </w:r>
    </w:p>
    <w:p w14:paraId="53AE82EF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Yrb1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- Ran-specific GTPase-activating protein 1</w:t>
      </w:r>
    </w:p>
    <w:p w14:paraId="68E1F1B3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Yrm1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Zn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2+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-Cys6 zinc-finger transcriptional factor</w:t>
      </w:r>
    </w:p>
    <w:p w14:paraId="3F0248ED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Yuh1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–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carboxyl-terminal proteinase (yeast ubiquitin carboxyl-terminal hydrolase)</w:t>
      </w:r>
    </w:p>
    <w:p w14:paraId="55B49153" w14:textId="77777777" w:rsidR="002B541F" w:rsidRPr="009C1135" w:rsidRDefault="002B541F" w:rsidP="002B541F">
      <w:pPr>
        <w:tabs>
          <w:tab w:val="left" w:pos="0"/>
          <w:tab w:val="left" w:pos="938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Yvh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putative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protein tyrosine phosphatase</w:t>
      </w:r>
    </w:p>
    <w:p w14:paraId="0B380635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Zpr1/Znf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zinc-finger protein regulating filamentation/hyphal formation (Znf2) or pheromone production and cell fusion (Znf3)</w:t>
      </w:r>
    </w:p>
    <w:p w14:paraId="7F52C5B0" w14:textId="77777777" w:rsidR="002B541F" w:rsidRPr="009C1135" w:rsidRDefault="002B541F" w:rsidP="002B541F">
      <w:pPr>
        <w:tabs>
          <w:tab w:val="left" w:pos="0"/>
        </w:tabs>
        <w:spacing w:after="0" w:line="228" w:lineRule="auto"/>
        <w:ind w:left="720" w:hanging="720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Zrt1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Zn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  <w:vertAlign w:val="superscript"/>
        </w:rPr>
        <w:t>2+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 xml:space="preserve"> transporter </w:t>
      </w:r>
    </w:p>
    <w:p w14:paraId="2576F81C" w14:textId="307A3A0C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Zta1/</w:t>
      </w:r>
      <w:r w:rsidR="00521DE0"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Zta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10/</w:t>
      </w:r>
      <w:r w:rsidR="00521DE0"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>Zta</w:t>
      </w: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11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NADPH-dependent quinone reductase</w:t>
      </w:r>
    </w:p>
    <w:p w14:paraId="601917B9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Zta13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zinc-binding dehydrogenase</w:t>
      </w:r>
    </w:p>
    <w:p w14:paraId="3DAFEDF9" w14:textId="77777777" w:rsidR="002B541F" w:rsidRPr="009C1135" w:rsidRDefault="002B541F" w:rsidP="002B541F">
      <w:pPr>
        <w:tabs>
          <w:tab w:val="left" w:pos="0"/>
        </w:tabs>
        <w:spacing w:after="0" w:line="228" w:lineRule="auto"/>
        <w:jc w:val="both"/>
        <w:rPr>
          <w:rFonts w:ascii="Palatino Linotype" w:hAnsi="Palatino Linotype" w:cs="Arial"/>
          <w:iCs/>
          <w:color w:val="000000"/>
          <w:sz w:val="18"/>
          <w:szCs w:val="18"/>
        </w:rPr>
      </w:pPr>
      <w:r w:rsidRPr="009C1135">
        <w:rPr>
          <w:rFonts w:ascii="Palatino Linotype" w:hAnsi="Palatino Linotype" w:cs="Arial"/>
          <w:b/>
          <w:bCs/>
          <w:iCs/>
          <w:color w:val="000000"/>
          <w:sz w:val="18"/>
          <w:szCs w:val="18"/>
        </w:rPr>
        <w:t xml:space="preserve">Ztd1 – </w:t>
      </w:r>
      <w:r w:rsidRPr="009C1135">
        <w:rPr>
          <w:rFonts w:ascii="Palatino Linotype" w:hAnsi="Palatino Linotype" w:cs="Arial"/>
          <w:iCs/>
          <w:color w:val="000000"/>
          <w:sz w:val="18"/>
          <w:szCs w:val="18"/>
        </w:rPr>
        <w:t>zeta-toxin containing protein</w:t>
      </w:r>
    </w:p>
    <w:sectPr w:rsidR="002B541F" w:rsidRPr="009C1135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75C6B" w14:textId="77777777" w:rsidR="00255095" w:rsidRDefault="00255095" w:rsidP="009C1135">
      <w:pPr>
        <w:spacing w:after="0" w:line="240" w:lineRule="auto"/>
      </w:pPr>
      <w:r>
        <w:separator/>
      </w:r>
    </w:p>
  </w:endnote>
  <w:endnote w:type="continuationSeparator" w:id="0">
    <w:p w14:paraId="2301C6D3" w14:textId="77777777" w:rsidR="00255095" w:rsidRDefault="00255095" w:rsidP="009C1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Palatino Linotype" w:hAnsi="Palatino Linotype"/>
        <w:sz w:val="18"/>
        <w:szCs w:val="18"/>
      </w:rPr>
      <w:id w:val="1822924566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C62D279" w14:textId="2B65A0FC" w:rsidR="009C1135" w:rsidRPr="009C1135" w:rsidRDefault="009C1135">
            <w:pPr>
              <w:pStyle w:val="Footer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9C1135">
              <w:rPr>
                <w:rFonts w:ascii="Palatino Linotype" w:hAnsi="Palatino Linotype"/>
                <w:b/>
                <w:bCs/>
                <w:sz w:val="18"/>
                <w:szCs w:val="18"/>
              </w:rPr>
              <w:fldChar w:fldCharType="begin"/>
            </w:r>
            <w:r w:rsidRPr="009C1135">
              <w:rPr>
                <w:rFonts w:ascii="Palatino Linotype" w:hAnsi="Palatino Linotype"/>
                <w:b/>
                <w:bCs/>
                <w:sz w:val="18"/>
                <w:szCs w:val="18"/>
              </w:rPr>
              <w:instrText xml:space="preserve"> PAGE </w:instrText>
            </w:r>
            <w:r w:rsidRPr="009C1135">
              <w:rPr>
                <w:rFonts w:ascii="Palatino Linotype" w:hAnsi="Palatino Linotype"/>
                <w:b/>
                <w:bCs/>
                <w:sz w:val="18"/>
                <w:szCs w:val="18"/>
              </w:rPr>
              <w:fldChar w:fldCharType="separate"/>
            </w:r>
            <w:r w:rsidRPr="009C1135">
              <w:rPr>
                <w:rFonts w:ascii="Palatino Linotype" w:hAnsi="Palatino Linotype"/>
                <w:b/>
                <w:bCs/>
                <w:noProof/>
                <w:sz w:val="18"/>
                <w:szCs w:val="18"/>
              </w:rPr>
              <w:t>2</w:t>
            </w:r>
            <w:r w:rsidRPr="009C1135">
              <w:rPr>
                <w:rFonts w:ascii="Palatino Linotype" w:hAnsi="Palatino Linotype"/>
                <w:b/>
                <w:bCs/>
                <w:sz w:val="18"/>
                <w:szCs w:val="18"/>
              </w:rPr>
              <w:fldChar w:fldCharType="end"/>
            </w:r>
            <w:r w:rsidRPr="009C1135">
              <w:rPr>
                <w:rFonts w:ascii="Palatino Linotype" w:hAnsi="Palatino Linotype"/>
                <w:sz w:val="18"/>
                <w:szCs w:val="18"/>
              </w:rPr>
              <w:t xml:space="preserve"> of </w:t>
            </w:r>
            <w:r w:rsidRPr="009C1135">
              <w:rPr>
                <w:rFonts w:ascii="Palatino Linotype" w:hAnsi="Palatino Linotype"/>
                <w:b/>
                <w:bCs/>
                <w:sz w:val="18"/>
                <w:szCs w:val="18"/>
              </w:rPr>
              <w:fldChar w:fldCharType="begin"/>
            </w:r>
            <w:r w:rsidRPr="009C1135">
              <w:rPr>
                <w:rFonts w:ascii="Palatino Linotype" w:hAnsi="Palatino Linotype"/>
                <w:b/>
                <w:bCs/>
                <w:sz w:val="18"/>
                <w:szCs w:val="18"/>
              </w:rPr>
              <w:instrText xml:space="preserve"> NUMPAGES  </w:instrText>
            </w:r>
            <w:r w:rsidRPr="009C1135">
              <w:rPr>
                <w:rFonts w:ascii="Palatino Linotype" w:hAnsi="Palatino Linotype"/>
                <w:b/>
                <w:bCs/>
                <w:sz w:val="18"/>
                <w:szCs w:val="18"/>
              </w:rPr>
              <w:fldChar w:fldCharType="separate"/>
            </w:r>
            <w:r w:rsidRPr="009C1135">
              <w:rPr>
                <w:rFonts w:ascii="Palatino Linotype" w:hAnsi="Palatino Linotype"/>
                <w:b/>
                <w:bCs/>
                <w:noProof/>
                <w:sz w:val="18"/>
                <w:szCs w:val="18"/>
              </w:rPr>
              <w:t>2</w:t>
            </w:r>
            <w:r w:rsidRPr="009C1135">
              <w:rPr>
                <w:rFonts w:ascii="Palatino Linotype" w:hAnsi="Palatino Linotype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6175B89" w14:textId="77777777" w:rsidR="009C1135" w:rsidRPr="009C1135" w:rsidRDefault="009C1135">
    <w:pPr>
      <w:pStyle w:val="Footer"/>
      <w:rPr>
        <w:rFonts w:ascii="Palatino Linotype" w:hAnsi="Palatino Linotyp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6EDDB" w14:textId="77777777" w:rsidR="00255095" w:rsidRDefault="00255095" w:rsidP="009C1135">
      <w:pPr>
        <w:spacing w:after="0" w:line="240" w:lineRule="auto"/>
      </w:pPr>
      <w:r>
        <w:separator/>
      </w:r>
    </w:p>
  </w:footnote>
  <w:footnote w:type="continuationSeparator" w:id="0">
    <w:p w14:paraId="78FA50BC" w14:textId="77777777" w:rsidR="00255095" w:rsidRDefault="00255095" w:rsidP="009C11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8720B"/>
    <w:multiLevelType w:val="hybridMultilevel"/>
    <w:tmpl w:val="FC20E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89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xNjGzNDI1MDW3sDRT0lEKTi0uzszPAykwN6kFAFEll7gtAAAA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nn_rev_microbi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ef9ffxzfstzs5e9dzov9txxs20trda0deex&quot;&gt;Cryptococcus project&lt;record-ids&gt;&lt;item&gt;516&lt;/item&gt;&lt;/record-ids&gt;&lt;/item&gt;&lt;/Libraries&gt;"/>
  </w:docVars>
  <w:rsids>
    <w:rsidRoot w:val="00AE4326"/>
    <w:rsid w:val="000010CD"/>
    <w:rsid w:val="00001486"/>
    <w:rsid w:val="000017A5"/>
    <w:rsid w:val="00005FDA"/>
    <w:rsid w:val="00007957"/>
    <w:rsid w:val="00012D11"/>
    <w:rsid w:val="000136DD"/>
    <w:rsid w:val="00013B3C"/>
    <w:rsid w:val="000148D1"/>
    <w:rsid w:val="00014C49"/>
    <w:rsid w:val="00016187"/>
    <w:rsid w:val="00016902"/>
    <w:rsid w:val="00016E4A"/>
    <w:rsid w:val="00021263"/>
    <w:rsid w:val="000218FD"/>
    <w:rsid w:val="0002431A"/>
    <w:rsid w:val="0002517D"/>
    <w:rsid w:val="000255A3"/>
    <w:rsid w:val="00026257"/>
    <w:rsid w:val="00026DBF"/>
    <w:rsid w:val="00027552"/>
    <w:rsid w:val="000279C4"/>
    <w:rsid w:val="000336A9"/>
    <w:rsid w:val="000357DA"/>
    <w:rsid w:val="00037B7B"/>
    <w:rsid w:val="0004223B"/>
    <w:rsid w:val="00042503"/>
    <w:rsid w:val="00042AB9"/>
    <w:rsid w:val="00045DFC"/>
    <w:rsid w:val="000460C7"/>
    <w:rsid w:val="0005131C"/>
    <w:rsid w:val="000525A7"/>
    <w:rsid w:val="000529A4"/>
    <w:rsid w:val="00052CAE"/>
    <w:rsid w:val="00056447"/>
    <w:rsid w:val="00056CF1"/>
    <w:rsid w:val="000570CE"/>
    <w:rsid w:val="00057A68"/>
    <w:rsid w:val="000606B5"/>
    <w:rsid w:val="00063105"/>
    <w:rsid w:val="00063447"/>
    <w:rsid w:val="00064940"/>
    <w:rsid w:val="00065759"/>
    <w:rsid w:val="00066E80"/>
    <w:rsid w:val="00067FBF"/>
    <w:rsid w:val="00073A1B"/>
    <w:rsid w:val="00073E3C"/>
    <w:rsid w:val="00074DC0"/>
    <w:rsid w:val="00075474"/>
    <w:rsid w:val="000760F4"/>
    <w:rsid w:val="00081165"/>
    <w:rsid w:val="00081224"/>
    <w:rsid w:val="000830FB"/>
    <w:rsid w:val="00083752"/>
    <w:rsid w:val="000853A0"/>
    <w:rsid w:val="000855FC"/>
    <w:rsid w:val="00085B3D"/>
    <w:rsid w:val="00085F76"/>
    <w:rsid w:val="00086724"/>
    <w:rsid w:val="00086FB4"/>
    <w:rsid w:val="0008763E"/>
    <w:rsid w:val="000906EA"/>
    <w:rsid w:val="0009280B"/>
    <w:rsid w:val="00093A98"/>
    <w:rsid w:val="0009727C"/>
    <w:rsid w:val="000A08AC"/>
    <w:rsid w:val="000A2471"/>
    <w:rsid w:val="000A2976"/>
    <w:rsid w:val="000A2C70"/>
    <w:rsid w:val="000A3F51"/>
    <w:rsid w:val="000A530E"/>
    <w:rsid w:val="000A555A"/>
    <w:rsid w:val="000A6057"/>
    <w:rsid w:val="000A6663"/>
    <w:rsid w:val="000A754D"/>
    <w:rsid w:val="000B00F1"/>
    <w:rsid w:val="000B14DE"/>
    <w:rsid w:val="000B5BD2"/>
    <w:rsid w:val="000B6981"/>
    <w:rsid w:val="000B7066"/>
    <w:rsid w:val="000B7CD3"/>
    <w:rsid w:val="000C04BE"/>
    <w:rsid w:val="000C1927"/>
    <w:rsid w:val="000C1FED"/>
    <w:rsid w:val="000C23D7"/>
    <w:rsid w:val="000C26C9"/>
    <w:rsid w:val="000C2DF8"/>
    <w:rsid w:val="000C2E7A"/>
    <w:rsid w:val="000C3402"/>
    <w:rsid w:val="000D02F0"/>
    <w:rsid w:val="000D07CB"/>
    <w:rsid w:val="000D0C0E"/>
    <w:rsid w:val="000D4115"/>
    <w:rsid w:val="000D4754"/>
    <w:rsid w:val="000D58B8"/>
    <w:rsid w:val="000D6A79"/>
    <w:rsid w:val="000D6A9E"/>
    <w:rsid w:val="000E420D"/>
    <w:rsid w:val="000E51F6"/>
    <w:rsid w:val="000E5593"/>
    <w:rsid w:val="000E67D8"/>
    <w:rsid w:val="000E7411"/>
    <w:rsid w:val="000E7B04"/>
    <w:rsid w:val="000F12E3"/>
    <w:rsid w:val="000F1B19"/>
    <w:rsid w:val="000F1B57"/>
    <w:rsid w:val="000F1C51"/>
    <w:rsid w:val="000F2C67"/>
    <w:rsid w:val="00102798"/>
    <w:rsid w:val="00102D39"/>
    <w:rsid w:val="00102E8F"/>
    <w:rsid w:val="001033F8"/>
    <w:rsid w:val="00103F55"/>
    <w:rsid w:val="0010437E"/>
    <w:rsid w:val="00105297"/>
    <w:rsid w:val="00105AFC"/>
    <w:rsid w:val="00105C64"/>
    <w:rsid w:val="001071C5"/>
    <w:rsid w:val="001129C5"/>
    <w:rsid w:val="00112C60"/>
    <w:rsid w:val="00116AB3"/>
    <w:rsid w:val="001201E2"/>
    <w:rsid w:val="001205E2"/>
    <w:rsid w:val="00122079"/>
    <w:rsid w:val="00124215"/>
    <w:rsid w:val="00124B71"/>
    <w:rsid w:val="001260DE"/>
    <w:rsid w:val="00126461"/>
    <w:rsid w:val="001264F3"/>
    <w:rsid w:val="00126B52"/>
    <w:rsid w:val="00130B29"/>
    <w:rsid w:val="00133DA6"/>
    <w:rsid w:val="001350B8"/>
    <w:rsid w:val="00135672"/>
    <w:rsid w:val="00135A55"/>
    <w:rsid w:val="00136A7F"/>
    <w:rsid w:val="00137EAB"/>
    <w:rsid w:val="00140697"/>
    <w:rsid w:val="00140D7F"/>
    <w:rsid w:val="00144492"/>
    <w:rsid w:val="00145778"/>
    <w:rsid w:val="00146DB3"/>
    <w:rsid w:val="001475C8"/>
    <w:rsid w:val="0015086E"/>
    <w:rsid w:val="00150CA7"/>
    <w:rsid w:val="001536F3"/>
    <w:rsid w:val="00153A7E"/>
    <w:rsid w:val="001562A9"/>
    <w:rsid w:val="00157D34"/>
    <w:rsid w:val="00160A5D"/>
    <w:rsid w:val="00161C2A"/>
    <w:rsid w:val="001655DD"/>
    <w:rsid w:val="00166712"/>
    <w:rsid w:val="00166E88"/>
    <w:rsid w:val="00167BCD"/>
    <w:rsid w:val="00167D06"/>
    <w:rsid w:val="00170E09"/>
    <w:rsid w:val="00172769"/>
    <w:rsid w:val="00175116"/>
    <w:rsid w:val="00176202"/>
    <w:rsid w:val="00177235"/>
    <w:rsid w:val="001778DA"/>
    <w:rsid w:val="00177A5A"/>
    <w:rsid w:val="00180C35"/>
    <w:rsid w:val="0018200A"/>
    <w:rsid w:val="001829A7"/>
    <w:rsid w:val="00186F73"/>
    <w:rsid w:val="001871A7"/>
    <w:rsid w:val="001871E3"/>
    <w:rsid w:val="001924E4"/>
    <w:rsid w:val="001933F4"/>
    <w:rsid w:val="0019631A"/>
    <w:rsid w:val="001A085A"/>
    <w:rsid w:val="001A2399"/>
    <w:rsid w:val="001A2C75"/>
    <w:rsid w:val="001A3CFB"/>
    <w:rsid w:val="001A44CA"/>
    <w:rsid w:val="001A4898"/>
    <w:rsid w:val="001A4B40"/>
    <w:rsid w:val="001A50E8"/>
    <w:rsid w:val="001A5984"/>
    <w:rsid w:val="001A5F6F"/>
    <w:rsid w:val="001B0B8C"/>
    <w:rsid w:val="001B1499"/>
    <w:rsid w:val="001B1FD9"/>
    <w:rsid w:val="001B20E7"/>
    <w:rsid w:val="001B51CC"/>
    <w:rsid w:val="001B650E"/>
    <w:rsid w:val="001C1AA6"/>
    <w:rsid w:val="001C4886"/>
    <w:rsid w:val="001C7CEC"/>
    <w:rsid w:val="001C7E77"/>
    <w:rsid w:val="001D1769"/>
    <w:rsid w:val="001D17FA"/>
    <w:rsid w:val="001D1AD6"/>
    <w:rsid w:val="001D32EB"/>
    <w:rsid w:val="001D6FAE"/>
    <w:rsid w:val="001D7555"/>
    <w:rsid w:val="001D7972"/>
    <w:rsid w:val="001D7C24"/>
    <w:rsid w:val="001E0AA0"/>
    <w:rsid w:val="001E1520"/>
    <w:rsid w:val="001E1626"/>
    <w:rsid w:val="001E2A03"/>
    <w:rsid w:val="001E3584"/>
    <w:rsid w:val="001E387C"/>
    <w:rsid w:val="001E42DF"/>
    <w:rsid w:val="001E4EDB"/>
    <w:rsid w:val="001F1359"/>
    <w:rsid w:val="001F2072"/>
    <w:rsid w:val="001F2F5C"/>
    <w:rsid w:val="001F67D6"/>
    <w:rsid w:val="001F7430"/>
    <w:rsid w:val="002017E4"/>
    <w:rsid w:val="0020332A"/>
    <w:rsid w:val="00205503"/>
    <w:rsid w:val="002060A8"/>
    <w:rsid w:val="00210ABA"/>
    <w:rsid w:val="0021269A"/>
    <w:rsid w:val="0021287A"/>
    <w:rsid w:val="00213028"/>
    <w:rsid w:val="00213B87"/>
    <w:rsid w:val="00214F17"/>
    <w:rsid w:val="00215534"/>
    <w:rsid w:val="00216ABF"/>
    <w:rsid w:val="00216F3C"/>
    <w:rsid w:val="00222D5C"/>
    <w:rsid w:val="002234D3"/>
    <w:rsid w:val="0022369A"/>
    <w:rsid w:val="00224A29"/>
    <w:rsid w:val="002251ED"/>
    <w:rsid w:val="002256F1"/>
    <w:rsid w:val="0022783B"/>
    <w:rsid w:val="00227AE9"/>
    <w:rsid w:val="0023276E"/>
    <w:rsid w:val="00237491"/>
    <w:rsid w:val="00237588"/>
    <w:rsid w:val="0024152B"/>
    <w:rsid w:val="002422FD"/>
    <w:rsid w:val="00242D1A"/>
    <w:rsid w:val="0024335A"/>
    <w:rsid w:val="00243978"/>
    <w:rsid w:val="00246CB6"/>
    <w:rsid w:val="0024784D"/>
    <w:rsid w:val="00255095"/>
    <w:rsid w:val="002566BA"/>
    <w:rsid w:val="00260DE3"/>
    <w:rsid w:val="002610E0"/>
    <w:rsid w:val="002620D3"/>
    <w:rsid w:val="00263804"/>
    <w:rsid w:val="00266278"/>
    <w:rsid w:val="002666AA"/>
    <w:rsid w:val="00267C09"/>
    <w:rsid w:val="00267C2C"/>
    <w:rsid w:val="00272F70"/>
    <w:rsid w:val="00276654"/>
    <w:rsid w:val="00276D44"/>
    <w:rsid w:val="00277815"/>
    <w:rsid w:val="0028020B"/>
    <w:rsid w:val="0028070D"/>
    <w:rsid w:val="00282EBA"/>
    <w:rsid w:val="0028433F"/>
    <w:rsid w:val="0028467C"/>
    <w:rsid w:val="00284C39"/>
    <w:rsid w:val="002857D4"/>
    <w:rsid w:val="002876EC"/>
    <w:rsid w:val="002878F0"/>
    <w:rsid w:val="00287A65"/>
    <w:rsid w:val="00290A89"/>
    <w:rsid w:val="0029290A"/>
    <w:rsid w:val="0029302D"/>
    <w:rsid w:val="00296212"/>
    <w:rsid w:val="00296822"/>
    <w:rsid w:val="002A0A54"/>
    <w:rsid w:val="002A11B2"/>
    <w:rsid w:val="002A20F7"/>
    <w:rsid w:val="002A2471"/>
    <w:rsid w:val="002A2AF0"/>
    <w:rsid w:val="002A3749"/>
    <w:rsid w:val="002A53D5"/>
    <w:rsid w:val="002A5435"/>
    <w:rsid w:val="002A7514"/>
    <w:rsid w:val="002A7987"/>
    <w:rsid w:val="002B18AF"/>
    <w:rsid w:val="002B1B5A"/>
    <w:rsid w:val="002B31AB"/>
    <w:rsid w:val="002B3855"/>
    <w:rsid w:val="002B3C62"/>
    <w:rsid w:val="002B3EE1"/>
    <w:rsid w:val="002B541F"/>
    <w:rsid w:val="002B6AFF"/>
    <w:rsid w:val="002B70D5"/>
    <w:rsid w:val="002B7E45"/>
    <w:rsid w:val="002C0072"/>
    <w:rsid w:val="002C186D"/>
    <w:rsid w:val="002C46CF"/>
    <w:rsid w:val="002C5941"/>
    <w:rsid w:val="002D0858"/>
    <w:rsid w:val="002D3CAF"/>
    <w:rsid w:val="002D3E98"/>
    <w:rsid w:val="002D4182"/>
    <w:rsid w:val="002D4571"/>
    <w:rsid w:val="002D474E"/>
    <w:rsid w:val="002D76A0"/>
    <w:rsid w:val="002E00C8"/>
    <w:rsid w:val="002E07AF"/>
    <w:rsid w:val="002E123D"/>
    <w:rsid w:val="002E350B"/>
    <w:rsid w:val="002E3F48"/>
    <w:rsid w:val="002E5321"/>
    <w:rsid w:val="002E5E07"/>
    <w:rsid w:val="002E67DE"/>
    <w:rsid w:val="002E6CB6"/>
    <w:rsid w:val="002E752E"/>
    <w:rsid w:val="002F2E81"/>
    <w:rsid w:val="002F7BA4"/>
    <w:rsid w:val="0031026F"/>
    <w:rsid w:val="00310E4C"/>
    <w:rsid w:val="00313A89"/>
    <w:rsid w:val="00314C85"/>
    <w:rsid w:val="003152E5"/>
    <w:rsid w:val="00315555"/>
    <w:rsid w:val="00316B85"/>
    <w:rsid w:val="003222FA"/>
    <w:rsid w:val="003231F3"/>
    <w:rsid w:val="0032320E"/>
    <w:rsid w:val="003246F6"/>
    <w:rsid w:val="00325ABC"/>
    <w:rsid w:val="00327378"/>
    <w:rsid w:val="00331AFF"/>
    <w:rsid w:val="003327C0"/>
    <w:rsid w:val="003356CC"/>
    <w:rsid w:val="003358DA"/>
    <w:rsid w:val="00336E6A"/>
    <w:rsid w:val="00337214"/>
    <w:rsid w:val="00337AA9"/>
    <w:rsid w:val="00337AF1"/>
    <w:rsid w:val="003408F1"/>
    <w:rsid w:val="00340D48"/>
    <w:rsid w:val="003412B8"/>
    <w:rsid w:val="00342D59"/>
    <w:rsid w:val="003432FE"/>
    <w:rsid w:val="00344318"/>
    <w:rsid w:val="003444C1"/>
    <w:rsid w:val="0034560F"/>
    <w:rsid w:val="003508FD"/>
    <w:rsid w:val="003521CA"/>
    <w:rsid w:val="003530C0"/>
    <w:rsid w:val="00354254"/>
    <w:rsid w:val="0035491D"/>
    <w:rsid w:val="0035728F"/>
    <w:rsid w:val="00357CE7"/>
    <w:rsid w:val="00360B98"/>
    <w:rsid w:val="00360CC0"/>
    <w:rsid w:val="0036159F"/>
    <w:rsid w:val="00361E7E"/>
    <w:rsid w:val="003628AC"/>
    <w:rsid w:val="003648FE"/>
    <w:rsid w:val="00365318"/>
    <w:rsid w:val="00372A32"/>
    <w:rsid w:val="00372EBB"/>
    <w:rsid w:val="00375990"/>
    <w:rsid w:val="0037718F"/>
    <w:rsid w:val="00377DFB"/>
    <w:rsid w:val="00380B39"/>
    <w:rsid w:val="003810C8"/>
    <w:rsid w:val="00381831"/>
    <w:rsid w:val="0038423A"/>
    <w:rsid w:val="0038438F"/>
    <w:rsid w:val="00385564"/>
    <w:rsid w:val="003861BD"/>
    <w:rsid w:val="00386F5B"/>
    <w:rsid w:val="003879BC"/>
    <w:rsid w:val="00387C70"/>
    <w:rsid w:val="00387F9A"/>
    <w:rsid w:val="003945DD"/>
    <w:rsid w:val="003949CB"/>
    <w:rsid w:val="00395E17"/>
    <w:rsid w:val="00396246"/>
    <w:rsid w:val="00397E2E"/>
    <w:rsid w:val="003A1184"/>
    <w:rsid w:val="003A2D59"/>
    <w:rsid w:val="003A4D79"/>
    <w:rsid w:val="003A4EA6"/>
    <w:rsid w:val="003A56BE"/>
    <w:rsid w:val="003A650D"/>
    <w:rsid w:val="003B081C"/>
    <w:rsid w:val="003B14F7"/>
    <w:rsid w:val="003B2933"/>
    <w:rsid w:val="003B34EF"/>
    <w:rsid w:val="003B4604"/>
    <w:rsid w:val="003B6108"/>
    <w:rsid w:val="003C2416"/>
    <w:rsid w:val="003C26E4"/>
    <w:rsid w:val="003C4A1A"/>
    <w:rsid w:val="003C5839"/>
    <w:rsid w:val="003C63A2"/>
    <w:rsid w:val="003D0A70"/>
    <w:rsid w:val="003D0EF6"/>
    <w:rsid w:val="003D29EF"/>
    <w:rsid w:val="003D3ED0"/>
    <w:rsid w:val="003E149F"/>
    <w:rsid w:val="003E15D2"/>
    <w:rsid w:val="003E496A"/>
    <w:rsid w:val="003E4A29"/>
    <w:rsid w:val="003E4C3A"/>
    <w:rsid w:val="003E4FE1"/>
    <w:rsid w:val="003E5374"/>
    <w:rsid w:val="003E635F"/>
    <w:rsid w:val="003F2A88"/>
    <w:rsid w:val="003F2E0D"/>
    <w:rsid w:val="003F336C"/>
    <w:rsid w:val="003F49B1"/>
    <w:rsid w:val="003F51E2"/>
    <w:rsid w:val="003F5F4F"/>
    <w:rsid w:val="003F620C"/>
    <w:rsid w:val="003F6214"/>
    <w:rsid w:val="003F68E4"/>
    <w:rsid w:val="003F73BE"/>
    <w:rsid w:val="003F760D"/>
    <w:rsid w:val="003F7682"/>
    <w:rsid w:val="003F7CBD"/>
    <w:rsid w:val="00400353"/>
    <w:rsid w:val="004018CA"/>
    <w:rsid w:val="00405016"/>
    <w:rsid w:val="00405E92"/>
    <w:rsid w:val="004077A0"/>
    <w:rsid w:val="00410503"/>
    <w:rsid w:val="00410CDE"/>
    <w:rsid w:val="00410E29"/>
    <w:rsid w:val="00411149"/>
    <w:rsid w:val="0041312E"/>
    <w:rsid w:val="004138BF"/>
    <w:rsid w:val="00414966"/>
    <w:rsid w:val="00414C07"/>
    <w:rsid w:val="004162C5"/>
    <w:rsid w:val="00421F83"/>
    <w:rsid w:val="004220A8"/>
    <w:rsid w:val="00422ED9"/>
    <w:rsid w:val="0042604C"/>
    <w:rsid w:val="0042669A"/>
    <w:rsid w:val="004310E0"/>
    <w:rsid w:val="0043390D"/>
    <w:rsid w:val="00434C66"/>
    <w:rsid w:val="004360F2"/>
    <w:rsid w:val="0044193A"/>
    <w:rsid w:val="004459C3"/>
    <w:rsid w:val="004515CB"/>
    <w:rsid w:val="00456DE0"/>
    <w:rsid w:val="00461EEA"/>
    <w:rsid w:val="0046314E"/>
    <w:rsid w:val="00463B35"/>
    <w:rsid w:val="00463F9D"/>
    <w:rsid w:val="004672C3"/>
    <w:rsid w:val="0047006D"/>
    <w:rsid w:val="00472DBC"/>
    <w:rsid w:val="0047444D"/>
    <w:rsid w:val="004770FA"/>
    <w:rsid w:val="00477D5A"/>
    <w:rsid w:val="00480C54"/>
    <w:rsid w:val="00481A91"/>
    <w:rsid w:val="004842B4"/>
    <w:rsid w:val="00485546"/>
    <w:rsid w:val="004863A8"/>
    <w:rsid w:val="0048704C"/>
    <w:rsid w:val="00491509"/>
    <w:rsid w:val="00492AFA"/>
    <w:rsid w:val="00492B80"/>
    <w:rsid w:val="004937D7"/>
    <w:rsid w:val="004939A2"/>
    <w:rsid w:val="00496B45"/>
    <w:rsid w:val="00497046"/>
    <w:rsid w:val="004A199D"/>
    <w:rsid w:val="004A2D25"/>
    <w:rsid w:val="004A3D81"/>
    <w:rsid w:val="004A66A4"/>
    <w:rsid w:val="004B067A"/>
    <w:rsid w:val="004B0A98"/>
    <w:rsid w:val="004B0E40"/>
    <w:rsid w:val="004B180D"/>
    <w:rsid w:val="004B3728"/>
    <w:rsid w:val="004B4E12"/>
    <w:rsid w:val="004B5134"/>
    <w:rsid w:val="004B51B6"/>
    <w:rsid w:val="004B5605"/>
    <w:rsid w:val="004B7125"/>
    <w:rsid w:val="004B7602"/>
    <w:rsid w:val="004B79A4"/>
    <w:rsid w:val="004C0E7C"/>
    <w:rsid w:val="004C2830"/>
    <w:rsid w:val="004C40A3"/>
    <w:rsid w:val="004C4A15"/>
    <w:rsid w:val="004C5490"/>
    <w:rsid w:val="004C6449"/>
    <w:rsid w:val="004C6B65"/>
    <w:rsid w:val="004D0C83"/>
    <w:rsid w:val="004D14D5"/>
    <w:rsid w:val="004D3978"/>
    <w:rsid w:val="004D3E4E"/>
    <w:rsid w:val="004D529C"/>
    <w:rsid w:val="004D7789"/>
    <w:rsid w:val="004E117B"/>
    <w:rsid w:val="004E17E4"/>
    <w:rsid w:val="004E2BC2"/>
    <w:rsid w:val="004E2E18"/>
    <w:rsid w:val="004F14D8"/>
    <w:rsid w:val="004F1B62"/>
    <w:rsid w:val="004F213F"/>
    <w:rsid w:val="004F5220"/>
    <w:rsid w:val="004F5BFB"/>
    <w:rsid w:val="00501184"/>
    <w:rsid w:val="00502B71"/>
    <w:rsid w:val="00504FE3"/>
    <w:rsid w:val="0050678C"/>
    <w:rsid w:val="00511211"/>
    <w:rsid w:val="00513038"/>
    <w:rsid w:val="0051361A"/>
    <w:rsid w:val="00513A85"/>
    <w:rsid w:val="00516F95"/>
    <w:rsid w:val="00517143"/>
    <w:rsid w:val="00517BC2"/>
    <w:rsid w:val="00520566"/>
    <w:rsid w:val="00521DE0"/>
    <w:rsid w:val="00522E93"/>
    <w:rsid w:val="005239CA"/>
    <w:rsid w:val="00523B1F"/>
    <w:rsid w:val="00524F14"/>
    <w:rsid w:val="005254BF"/>
    <w:rsid w:val="0052578F"/>
    <w:rsid w:val="00526575"/>
    <w:rsid w:val="005309E0"/>
    <w:rsid w:val="0053175C"/>
    <w:rsid w:val="0053231E"/>
    <w:rsid w:val="005331B1"/>
    <w:rsid w:val="0053375D"/>
    <w:rsid w:val="00533AB7"/>
    <w:rsid w:val="00533FCC"/>
    <w:rsid w:val="00535C29"/>
    <w:rsid w:val="005360E8"/>
    <w:rsid w:val="005409F6"/>
    <w:rsid w:val="00540C12"/>
    <w:rsid w:val="00542972"/>
    <w:rsid w:val="005434B0"/>
    <w:rsid w:val="0054391F"/>
    <w:rsid w:val="005441B7"/>
    <w:rsid w:val="0054426A"/>
    <w:rsid w:val="0054426F"/>
    <w:rsid w:val="00544B17"/>
    <w:rsid w:val="005450AF"/>
    <w:rsid w:val="00546957"/>
    <w:rsid w:val="00546F14"/>
    <w:rsid w:val="00547C84"/>
    <w:rsid w:val="005508B0"/>
    <w:rsid w:val="00550F20"/>
    <w:rsid w:val="0055199F"/>
    <w:rsid w:val="00555144"/>
    <w:rsid w:val="005552B9"/>
    <w:rsid w:val="005571DA"/>
    <w:rsid w:val="00560B54"/>
    <w:rsid w:val="00561A1F"/>
    <w:rsid w:val="00561A8C"/>
    <w:rsid w:val="00564AB4"/>
    <w:rsid w:val="00567811"/>
    <w:rsid w:val="00570914"/>
    <w:rsid w:val="005715A2"/>
    <w:rsid w:val="005720E9"/>
    <w:rsid w:val="00573473"/>
    <w:rsid w:val="005734A2"/>
    <w:rsid w:val="00573872"/>
    <w:rsid w:val="00574792"/>
    <w:rsid w:val="005777AC"/>
    <w:rsid w:val="005809D1"/>
    <w:rsid w:val="00584012"/>
    <w:rsid w:val="00584148"/>
    <w:rsid w:val="00590EEE"/>
    <w:rsid w:val="0059344F"/>
    <w:rsid w:val="00593802"/>
    <w:rsid w:val="00594CCA"/>
    <w:rsid w:val="00595151"/>
    <w:rsid w:val="005A381C"/>
    <w:rsid w:val="005A402B"/>
    <w:rsid w:val="005A423E"/>
    <w:rsid w:val="005A5A41"/>
    <w:rsid w:val="005A6BAC"/>
    <w:rsid w:val="005A70DE"/>
    <w:rsid w:val="005A7504"/>
    <w:rsid w:val="005B2645"/>
    <w:rsid w:val="005B4458"/>
    <w:rsid w:val="005B4E42"/>
    <w:rsid w:val="005C1751"/>
    <w:rsid w:val="005C33A1"/>
    <w:rsid w:val="005C41AE"/>
    <w:rsid w:val="005C4756"/>
    <w:rsid w:val="005C4BD8"/>
    <w:rsid w:val="005C566C"/>
    <w:rsid w:val="005C6A39"/>
    <w:rsid w:val="005C70ED"/>
    <w:rsid w:val="005D0967"/>
    <w:rsid w:val="005D09E4"/>
    <w:rsid w:val="005D17F9"/>
    <w:rsid w:val="005D260D"/>
    <w:rsid w:val="005D3B60"/>
    <w:rsid w:val="005D3F65"/>
    <w:rsid w:val="005D5F66"/>
    <w:rsid w:val="005D6308"/>
    <w:rsid w:val="005D7DE9"/>
    <w:rsid w:val="005E022A"/>
    <w:rsid w:val="005E269B"/>
    <w:rsid w:val="005E3BB2"/>
    <w:rsid w:val="005E3EBD"/>
    <w:rsid w:val="005E4662"/>
    <w:rsid w:val="005E7270"/>
    <w:rsid w:val="005F27A8"/>
    <w:rsid w:val="005F3FFA"/>
    <w:rsid w:val="005F4311"/>
    <w:rsid w:val="005F5331"/>
    <w:rsid w:val="005F692C"/>
    <w:rsid w:val="005F6F9C"/>
    <w:rsid w:val="005F7811"/>
    <w:rsid w:val="005F7F76"/>
    <w:rsid w:val="00603C96"/>
    <w:rsid w:val="00604C2D"/>
    <w:rsid w:val="00605792"/>
    <w:rsid w:val="00606835"/>
    <w:rsid w:val="00607220"/>
    <w:rsid w:val="00610433"/>
    <w:rsid w:val="006108BE"/>
    <w:rsid w:val="00611AF0"/>
    <w:rsid w:val="00611DFF"/>
    <w:rsid w:val="00617948"/>
    <w:rsid w:val="00621427"/>
    <w:rsid w:val="006214D3"/>
    <w:rsid w:val="00623385"/>
    <w:rsid w:val="00624BB1"/>
    <w:rsid w:val="006251AA"/>
    <w:rsid w:val="00627F54"/>
    <w:rsid w:val="00630331"/>
    <w:rsid w:val="006315FF"/>
    <w:rsid w:val="00632BC5"/>
    <w:rsid w:val="006366F4"/>
    <w:rsid w:val="00640A84"/>
    <w:rsid w:val="006411C3"/>
    <w:rsid w:val="00641682"/>
    <w:rsid w:val="00642DDB"/>
    <w:rsid w:val="0064311D"/>
    <w:rsid w:val="006433E3"/>
    <w:rsid w:val="00644685"/>
    <w:rsid w:val="00645630"/>
    <w:rsid w:val="00645C27"/>
    <w:rsid w:val="00651109"/>
    <w:rsid w:val="006527D4"/>
    <w:rsid w:val="00652E23"/>
    <w:rsid w:val="006570FC"/>
    <w:rsid w:val="006618BE"/>
    <w:rsid w:val="00663CC2"/>
    <w:rsid w:val="006641A1"/>
    <w:rsid w:val="0066539A"/>
    <w:rsid w:val="0066590D"/>
    <w:rsid w:val="00671228"/>
    <w:rsid w:val="006716EA"/>
    <w:rsid w:val="00671ADB"/>
    <w:rsid w:val="00671C6A"/>
    <w:rsid w:val="00672AED"/>
    <w:rsid w:val="00672C98"/>
    <w:rsid w:val="006754E0"/>
    <w:rsid w:val="00675816"/>
    <w:rsid w:val="00676032"/>
    <w:rsid w:val="0067697C"/>
    <w:rsid w:val="00676DD2"/>
    <w:rsid w:val="00676E37"/>
    <w:rsid w:val="00677749"/>
    <w:rsid w:val="006778EC"/>
    <w:rsid w:val="0068245E"/>
    <w:rsid w:val="006826DE"/>
    <w:rsid w:val="00682881"/>
    <w:rsid w:val="00682E2F"/>
    <w:rsid w:val="006841B8"/>
    <w:rsid w:val="0068429E"/>
    <w:rsid w:val="00684DC0"/>
    <w:rsid w:val="00685CC0"/>
    <w:rsid w:val="006861EE"/>
    <w:rsid w:val="00687C02"/>
    <w:rsid w:val="00692A6E"/>
    <w:rsid w:val="00693802"/>
    <w:rsid w:val="00695E58"/>
    <w:rsid w:val="00697D6B"/>
    <w:rsid w:val="00697E8B"/>
    <w:rsid w:val="006A1314"/>
    <w:rsid w:val="006A1812"/>
    <w:rsid w:val="006A23D7"/>
    <w:rsid w:val="006A3782"/>
    <w:rsid w:val="006A3F0C"/>
    <w:rsid w:val="006A5052"/>
    <w:rsid w:val="006A65EF"/>
    <w:rsid w:val="006A7C75"/>
    <w:rsid w:val="006B07DE"/>
    <w:rsid w:val="006B0C0E"/>
    <w:rsid w:val="006B0E79"/>
    <w:rsid w:val="006B0FA8"/>
    <w:rsid w:val="006B1D1E"/>
    <w:rsid w:val="006B34D3"/>
    <w:rsid w:val="006B375B"/>
    <w:rsid w:val="006B40F4"/>
    <w:rsid w:val="006B6B16"/>
    <w:rsid w:val="006C39AD"/>
    <w:rsid w:val="006C44B7"/>
    <w:rsid w:val="006C4F8F"/>
    <w:rsid w:val="006C54F6"/>
    <w:rsid w:val="006C74FC"/>
    <w:rsid w:val="006C7932"/>
    <w:rsid w:val="006C7F15"/>
    <w:rsid w:val="006D2001"/>
    <w:rsid w:val="006D31DC"/>
    <w:rsid w:val="006D4641"/>
    <w:rsid w:val="006E14E2"/>
    <w:rsid w:val="006E1CAE"/>
    <w:rsid w:val="006E3DD6"/>
    <w:rsid w:val="006E5C19"/>
    <w:rsid w:val="006F040B"/>
    <w:rsid w:val="006F0BF2"/>
    <w:rsid w:val="006F19BC"/>
    <w:rsid w:val="006F1B35"/>
    <w:rsid w:val="006F208E"/>
    <w:rsid w:val="006F289F"/>
    <w:rsid w:val="006F4A15"/>
    <w:rsid w:val="006F4AAB"/>
    <w:rsid w:val="006F515D"/>
    <w:rsid w:val="006F6C1A"/>
    <w:rsid w:val="006F724E"/>
    <w:rsid w:val="00700293"/>
    <w:rsid w:val="0070385E"/>
    <w:rsid w:val="00707A0C"/>
    <w:rsid w:val="00707FBB"/>
    <w:rsid w:val="00710A1E"/>
    <w:rsid w:val="007114F7"/>
    <w:rsid w:val="00712EBE"/>
    <w:rsid w:val="007131BF"/>
    <w:rsid w:val="00714DD4"/>
    <w:rsid w:val="00716168"/>
    <w:rsid w:val="00716437"/>
    <w:rsid w:val="00721EA7"/>
    <w:rsid w:val="0072218D"/>
    <w:rsid w:val="00722986"/>
    <w:rsid w:val="007234A0"/>
    <w:rsid w:val="007238DB"/>
    <w:rsid w:val="007239CB"/>
    <w:rsid w:val="00723F26"/>
    <w:rsid w:val="00724151"/>
    <w:rsid w:val="00726146"/>
    <w:rsid w:val="0072638F"/>
    <w:rsid w:val="00730E38"/>
    <w:rsid w:val="007310ED"/>
    <w:rsid w:val="007310FC"/>
    <w:rsid w:val="00731748"/>
    <w:rsid w:val="00734A1B"/>
    <w:rsid w:val="00735042"/>
    <w:rsid w:val="00737626"/>
    <w:rsid w:val="00737B5C"/>
    <w:rsid w:val="00740C45"/>
    <w:rsid w:val="00744172"/>
    <w:rsid w:val="007464ED"/>
    <w:rsid w:val="00746AB4"/>
    <w:rsid w:val="00746F73"/>
    <w:rsid w:val="0075026F"/>
    <w:rsid w:val="00751D3C"/>
    <w:rsid w:val="007524D5"/>
    <w:rsid w:val="007531CF"/>
    <w:rsid w:val="0075372C"/>
    <w:rsid w:val="00754903"/>
    <w:rsid w:val="00756A38"/>
    <w:rsid w:val="00756EF3"/>
    <w:rsid w:val="00760629"/>
    <w:rsid w:val="00761C67"/>
    <w:rsid w:val="00764DE0"/>
    <w:rsid w:val="007663A4"/>
    <w:rsid w:val="00767D3E"/>
    <w:rsid w:val="007700C3"/>
    <w:rsid w:val="0077233C"/>
    <w:rsid w:val="00776728"/>
    <w:rsid w:val="0077689B"/>
    <w:rsid w:val="00776D0F"/>
    <w:rsid w:val="007770EA"/>
    <w:rsid w:val="00777389"/>
    <w:rsid w:val="007832DB"/>
    <w:rsid w:val="0078378D"/>
    <w:rsid w:val="007839E1"/>
    <w:rsid w:val="00783E5C"/>
    <w:rsid w:val="007863B8"/>
    <w:rsid w:val="00786567"/>
    <w:rsid w:val="00790453"/>
    <w:rsid w:val="00790BDE"/>
    <w:rsid w:val="00791904"/>
    <w:rsid w:val="00791A11"/>
    <w:rsid w:val="007928A9"/>
    <w:rsid w:val="00795B43"/>
    <w:rsid w:val="00796B7C"/>
    <w:rsid w:val="00797A34"/>
    <w:rsid w:val="007A0ECA"/>
    <w:rsid w:val="007A0F5D"/>
    <w:rsid w:val="007A15E4"/>
    <w:rsid w:val="007A1659"/>
    <w:rsid w:val="007A1A95"/>
    <w:rsid w:val="007A38C9"/>
    <w:rsid w:val="007A4CDA"/>
    <w:rsid w:val="007A4D10"/>
    <w:rsid w:val="007A511A"/>
    <w:rsid w:val="007A676A"/>
    <w:rsid w:val="007A6931"/>
    <w:rsid w:val="007B1262"/>
    <w:rsid w:val="007B13B8"/>
    <w:rsid w:val="007B20C6"/>
    <w:rsid w:val="007B3B4D"/>
    <w:rsid w:val="007B6231"/>
    <w:rsid w:val="007B6E91"/>
    <w:rsid w:val="007B6FC7"/>
    <w:rsid w:val="007B769D"/>
    <w:rsid w:val="007B7F87"/>
    <w:rsid w:val="007C47F5"/>
    <w:rsid w:val="007C5007"/>
    <w:rsid w:val="007C5963"/>
    <w:rsid w:val="007C6FE5"/>
    <w:rsid w:val="007C71E8"/>
    <w:rsid w:val="007C76D4"/>
    <w:rsid w:val="007D074C"/>
    <w:rsid w:val="007D1176"/>
    <w:rsid w:val="007D2721"/>
    <w:rsid w:val="007D3265"/>
    <w:rsid w:val="007D3275"/>
    <w:rsid w:val="007D3E06"/>
    <w:rsid w:val="007D4B6C"/>
    <w:rsid w:val="007D5461"/>
    <w:rsid w:val="007D629F"/>
    <w:rsid w:val="007E15F4"/>
    <w:rsid w:val="007E19AB"/>
    <w:rsid w:val="007E2497"/>
    <w:rsid w:val="007E2AAB"/>
    <w:rsid w:val="007E2DC9"/>
    <w:rsid w:val="007E34E1"/>
    <w:rsid w:val="007E4807"/>
    <w:rsid w:val="007E6BA0"/>
    <w:rsid w:val="007E7383"/>
    <w:rsid w:val="007F217C"/>
    <w:rsid w:val="007F2BAA"/>
    <w:rsid w:val="007F7C1A"/>
    <w:rsid w:val="008018BD"/>
    <w:rsid w:val="00803C93"/>
    <w:rsid w:val="00805B5D"/>
    <w:rsid w:val="0080625B"/>
    <w:rsid w:val="008066F4"/>
    <w:rsid w:val="0081376C"/>
    <w:rsid w:val="00813FCF"/>
    <w:rsid w:val="0081657B"/>
    <w:rsid w:val="008171C6"/>
    <w:rsid w:val="008179F3"/>
    <w:rsid w:val="0082114A"/>
    <w:rsid w:val="00821A23"/>
    <w:rsid w:val="008223A1"/>
    <w:rsid w:val="0082424D"/>
    <w:rsid w:val="00824678"/>
    <w:rsid w:val="0082480F"/>
    <w:rsid w:val="008278FC"/>
    <w:rsid w:val="008302A8"/>
    <w:rsid w:val="00832A33"/>
    <w:rsid w:val="0083479A"/>
    <w:rsid w:val="00834916"/>
    <w:rsid w:val="00834999"/>
    <w:rsid w:val="00834F22"/>
    <w:rsid w:val="00835024"/>
    <w:rsid w:val="008351CB"/>
    <w:rsid w:val="008352AC"/>
    <w:rsid w:val="00836067"/>
    <w:rsid w:val="0083708B"/>
    <w:rsid w:val="008370B6"/>
    <w:rsid w:val="00842C42"/>
    <w:rsid w:val="00842E7D"/>
    <w:rsid w:val="008443F6"/>
    <w:rsid w:val="008456B1"/>
    <w:rsid w:val="00846EE1"/>
    <w:rsid w:val="0084774D"/>
    <w:rsid w:val="00847C71"/>
    <w:rsid w:val="00853211"/>
    <w:rsid w:val="0085409D"/>
    <w:rsid w:val="00854531"/>
    <w:rsid w:val="00854988"/>
    <w:rsid w:val="008552B6"/>
    <w:rsid w:val="00857774"/>
    <w:rsid w:val="008577DA"/>
    <w:rsid w:val="0086050D"/>
    <w:rsid w:val="008629D2"/>
    <w:rsid w:val="008633C1"/>
    <w:rsid w:val="00863ABF"/>
    <w:rsid w:val="0086457D"/>
    <w:rsid w:val="00864AD3"/>
    <w:rsid w:val="008653BC"/>
    <w:rsid w:val="00867A2D"/>
    <w:rsid w:val="00871B7F"/>
    <w:rsid w:val="00876AEF"/>
    <w:rsid w:val="00882C41"/>
    <w:rsid w:val="00883766"/>
    <w:rsid w:val="00885D00"/>
    <w:rsid w:val="00885F6F"/>
    <w:rsid w:val="00887E42"/>
    <w:rsid w:val="008926B7"/>
    <w:rsid w:val="00893093"/>
    <w:rsid w:val="008931A0"/>
    <w:rsid w:val="00894104"/>
    <w:rsid w:val="00894E32"/>
    <w:rsid w:val="00895110"/>
    <w:rsid w:val="008A0BAA"/>
    <w:rsid w:val="008A139F"/>
    <w:rsid w:val="008A1786"/>
    <w:rsid w:val="008A1FBD"/>
    <w:rsid w:val="008A4175"/>
    <w:rsid w:val="008A42BF"/>
    <w:rsid w:val="008A4BBB"/>
    <w:rsid w:val="008A598C"/>
    <w:rsid w:val="008A652E"/>
    <w:rsid w:val="008A7ADE"/>
    <w:rsid w:val="008B00D6"/>
    <w:rsid w:val="008B0DAB"/>
    <w:rsid w:val="008B0DD5"/>
    <w:rsid w:val="008B2AFD"/>
    <w:rsid w:val="008B2FDF"/>
    <w:rsid w:val="008B4664"/>
    <w:rsid w:val="008B58E5"/>
    <w:rsid w:val="008B7A15"/>
    <w:rsid w:val="008D0601"/>
    <w:rsid w:val="008D0E01"/>
    <w:rsid w:val="008D0EEE"/>
    <w:rsid w:val="008D1055"/>
    <w:rsid w:val="008D3586"/>
    <w:rsid w:val="008D5669"/>
    <w:rsid w:val="008D6397"/>
    <w:rsid w:val="008D74AF"/>
    <w:rsid w:val="008E0AE9"/>
    <w:rsid w:val="008E4957"/>
    <w:rsid w:val="008E7884"/>
    <w:rsid w:val="008E7A47"/>
    <w:rsid w:val="008E7E95"/>
    <w:rsid w:val="008F3744"/>
    <w:rsid w:val="008F3F6A"/>
    <w:rsid w:val="008F5C71"/>
    <w:rsid w:val="008F7354"/>
    <w:rsid w:val="008F73BC"/>
    <w:rsid w:val="008F7DDA"/>
    <w:rsid w:val="009006B5"/>
    <w:rsid w:val="00900E18"/>
    <w:rsid w:val="009015E1"/>
    <w:rsid w:val="00901D92"/>
    <w:rsid w:val="00901F1C"/>
    <w:rsid w:val="00904780"/>
    <w:rsid w:val="00906C9E"/>
    <w:rsid w:val="00907E14"/>
    <w:rsid w:val="0091063B"/>
    <w:rsid w:val="00910EF2"/>
    <w:rsid w:val="00914334"/>
    <w:rsid w:val="0091649D"/>
    <w:rsid w:val="00920D3A"/>
    <w:rsid w:val="009215FF"/>
    <w:rsid w:val="0092261D"/>
    <w:rsid w:val="009229AC"/>
    <w:rsid w:val="00923DEA"/>
    <w:rsid w:val="0092416F"/>
    <w:rsid w:val="009250ED"/>
    <w:rsid w:val="00926A1B"/>
    <w:rsid w:val="00926FED"/>
    <w:rsid w:val="00931E1C"/>
    <w:rsid w:val="0093407D"/>
    <w:rsid w:val="00934D5E"/>
    <w:rsid w:val="00935180"/>
    <w:rsid w:val="009402DE"/>
    <w:rsid w:val="00942111"/>
    <w:rsid w:val="009470E7"/>
    <w:rsid w:val="00951AAA"/>
    <w:rsid w:val="00952E3D"/>
    <w:rsid w:val="00957D04"/>
    <w:rsid w:val="009623F0"/>
    <w:rsid w:val="009636B0"/>
    <w:rsid w:val="00964202"/>
    <w:rsid w:val="00965CC1"/>
    <w:rsid w:val="0097048D"/>
    <w:rsid w:val="0097436D"/>
    <w:rsid w:val="00974723"/>
    <w:rsid w:val="0097571F"/>
    <w:rsid w:val="009764D3"/>
    <w:rsid w:val="009852B8"/>
    <w:rsid w:val="00986FF8"/>
    <w:rsid w:val="00987613"/>
    <w:rsid w:val="009877D6"/>
    <w:rsid w:val="00991DA4"/>
    <w:rsid w:val="00996D9F"/>
    <w:rsid w:val="009A263A"/>
    <w:rsid w:val="009A2A72"/>
    <w:rsid w:val="009A33D9"/>
    <w:rsid w:val="009A4B50"/>
    <w:rsid w:val="009A579B"/>
    <w:rsid w:val="009A6AD2"/>
    <w:rsid w:val="009B01A2"/>
    <w:rsid w:val="009B1F1D"/>
    <w:rsid w:val="009B4D12"/>
    <w:rsid w:val="009B6A3B"/>
    <w:rsid w:val="009B6F49"/>
    <w:rsid w:val="009B72D7"/>
    <w:rsid w:val="009B767B"/>
    <w:rsid w:val="009B7E12"/>
    <w:rsid w:val="009C079A"/>
    <w:rsid w:val="009C10C6"/>
    <w:rsid w:val="009C1135"/>
    <w:rsid w:val="009C142E"/>
    <w:rsid w:val="009C215B"/>
    <w:rsid w:val="009C3007"/>
    <w:rsid w:val="009C3BB1"/>
    <w:rsid w:val="009D00BB"/>
    <w:rsid w:val="009D02F0"/>
    <w:rsid w:val="009D0C24"/>
    <w:rsid w:val="009D32FD"/>
    <w:rsid w:val="009D3FB9"/>
    <w:rsid w:val="009D40B4"/>
    <w:rsid w:val="009D4830"/>
    <w:rsid w:val="009D54F2"/>
    <w:rsid w:val="009D6814"/>
    <w:rsid w:val="009E0D91"/>
    <w:rsid w:val="009E7780"/>
    <w:rsid w:val="009F02BA"/>
    <w:rsid w:val="009F16DB"/>
    <w:rsid w:val="009F2EE3"/>
    <w:rsid w:val="009F53D8"/>
    <w:rsid w:val="009F5428"/>
    <w:rsid w:val="009F59EE"/>
    <w:rsid w:val="009F5ECC"/>
    <w:rsid w:val="00A01D62"/>
    <w:rsid w:val="00A07FA0"/>
    <w:rsid w:val="00A1015D"/>
    <w:rsid w:val="00A10253"/>
    <w:rsid w:val="00A13976"/>
    <w:rsid w:val="00A153EC"/>
    <w:rsid w:val="00A21DEA"/>
    <w:rsid w:val="00A26155"/>
    <w:rsid w:val="00A26304"/>
    <w:rsid w:val="00A264AE"/>
    <w:rsid w:val="00A2661D"/>
    <w:rsid w:val="00A26818"/>
    <w:rsid w:val="00A31A0C"/>
    <w:rsid w:val="00A328F6"/>
    <w:rsid w:val="00A346C8"/>
    <w:rsid w:val="00A35D32"/>
    <w:rsid w:val="00A35F18"/>
    <w:rsid w:val="00A36D78"/>
    <w:rsid w:val="00A40F30"/>
    <w:rsid w:val="00A4314C"/>
    <w:rsid w:val="00A433C8"/>
    <w:rsid w:val="00A44822"/>
    <w:rsid w:val="00A52D3E"/>
    <w:rsid w:val="00A537E1"/>
    <w:rsid w:val="00A5482B"/>
    <w:rsid w:val="00A56013"/>
    <w:rsid w:val="00A61C60"/>
    <w:rsid w:val="00A62D5D"/>
    <w:rsid w:val="00A6301B"/>
    <w:rsid w:val="00A64D94"/>
    <w:rsid w:val="00A6552D"/>
    <w:rsid w:val="00A6660B"/>
    <w:rsid w:val="00A6720D"/>
    <w:rsid w:val="00A67F37"/>
    <w:rsid w:val="00A706D0"/>
    <w:rsid w:val="00A72353"/>
    <w:rsid w:val="00A74E6A"/>
    <w:rsid w:val="00A74F5C"/>
    <w:rsid w:val="00A76165"/>
    <w:rsid w:val="00A76AEC"/>
    <w:rsid w:val="00A8083C"/>
    <w:rsid w:val="00A85962"/>
    <w:rsid w:val="00A869C9"/>
    <w:rsid w:val="00A91655"/>
    <w:rsid w:val="00A919FC"/>
    <w:rsid w:val="00A91FD3"/>
    <w:rsid w:val="00A923B8"/>
    <w:rsid w:val="00A9343D"/>
    <w:rsid w:val="00A938E7"/>
    <w:rsid w:val="00A95402"/>
    <w:rsid w:val="00A95EA4"/>
    <w:rsid w:val="00AA0134"/>
    <w:rsid w:val="00AA2AF8"/>
    <w:rsid w:val="00AA2FB7"/>
    <w:rsid w:val="00AA30E9"/>
    <w:rsid w:val="00AA4128"/>
    <w:rsid w:val="00AA5C92"/>
    <w:rsid w:val="00AA5DE9"/>
    <w:rsid w:val="00AA6A79"/>
    <w:rsid w:val="00AA6B66"/>
    <w:rsid w:val="00AA7ABA"/>
    <w:rsid w:val="00AB03CD"/>
    <w:rsid w:val="00AB0697"/>
    <w:rsid w:val="00AB07B4"/>
    <w:rsid w:val="00AB337A"/>
    <w:rsid w:val="00AB4634"/>
    <w:rsid w:val="00AB5639"/>
    <w:rsid w:val="00AB6C89"/>
    <w:rsid w:val="00AB7D7D"/>
    <w:rsid w:val="00AC1954"/>
    <w:rsid w:val="00AC1C5A"/>
    <w:rsid w:val="00AC200D"/>
    <w:rsid w:val="00AC261A"/>
    <w:rsid w:val="00AC50DA"/>
    <w:rsid w:val="00AC54CC"/>
    <w:rsid w:val="00AC5EF5"/>
    <w:rsid w:val="00AC706A"/>
    <w:rsid w:val="00AD0CC5"/>
    <w:rsid w:val="00AD238D"/>
    <w:rsid w:val="00AD3284"/>
    <w:rsid w:val="00AD7874"/>
    <w:rsid w:val="00AE0E33"/>
    <w:rsid w:val="00AE11C6"/>
    <w:rsid w:val="00AE1A8B"/>
    <w:rsid w:val="00AE1D74"/>
    <w:rsid w:val="00AE4326"/>
    <w:rsid w:val="00AE5365"/>
    <w:rsid w:val="00AE66E6"/>
    <w:rsid w:val="00AE790E"/>
    <w:rsid w:val="00AF0F69"/>
    <w:rsid w:val="00AF2211"/>
    <w:rsid w:val="00AF3AD8"/>
    <w:rsid w:val="00AF3C1E"/>
    <w:rsid w:val="00AF41D7"/>
    <w:rsid w:val="00AF491B"/>
    <w:rsid w:val="00AF4DA8"/>
    <w:rsid w:val="00AF6A60"/>
    <w:rsid w:val="00AF6B41"/>
    <w:rsid w:val="00AF7782"/>
    <w:rsid w:val="00AF7F29"/>
    <w:rsid w:val="00B00035"/>
    <w:rsid w:val="00B01579"/>
    <w:rsid w:val="00B029E8"/>
    <w:rsid w:val="00B040FA"/>
    <w:rsid w:val="00B041D9"/>
    <w:rsid w:val="00B04A94"/>
    <w:rsid w:val="00B05A0E"/>
    <w:rsid w:val="00B06433"/>
    <w:rsid w:val="00B0685C"/>
    <w:rsid w:val="00B068AD"/>
    <w:rsid w:val="00B109C3"/>
    <w:rsid w:val="00B10B61"/>
    <w:rsid w:val="00B1103A"/>
    <w:rsid w:val="00B15564"/>
    <w:rsid w:val="00B15F4C"/>
    <w:rsid w:val="00B17A43"/>
    <w:rsid w:val="00B204FA"/>
    <w:rsid w:val="00B21271"/>
    <w:rsid w:val="00B21C66"/>
    <w:rsid w:val="00B23D76"/>
    <w:rsid w:val="00B259C5"/>
    <w:rsid w:val="00B27279"/>
    <w:rsid w:val="00B32E0D"/>
    <w:rsid w:val="00B35181"/>
    <w:rsid w:val="00B36F7E"/>
    <w:rsid w:val="00B373C5"/>
    <w:rsid w:val="00B403CD"/>
    <w:rsid w:val="00B40CFD"/>
    <w:rsid w:val="00B43F1F"/>
    <w:rsid w:val="00B448BB"/>
    <w:rsid w:val="00B44B21"/>
    <w:rsid w:val="00B50A76"/>
    <w:rsid w:val="00B53FB0"/>
    <w:rsid w:val="00B5487B"/>
    <w:rsid w:val="00B54FA8"/>
    <w:rsid w:val="00B5664F"/>
    <w:rsid w:val="00B56841"/>
    <w:rsid w:val="00B619E5"/>
    <w:rsid w:val="00B62371"/>
    <w:rsid w:val="00B628D1"/>
    <w:rsid w:val="00B62C33"/>
    <w:rsid w:val="00B62E46"/>
    <w:rsid w:val="00B639D7"/>
    <w:rsid w:val="00B64B43"/>
    <w:rsid w:val="00B6649A"/>
    <w:rsid w:val="00B66F2D"/>
    <w:rsid w:val="00B71147"/>
    <w:rsid w:val="00B71B7D"/>
    <w:rsid w:val="00B71C2E"/>
    <w:rsid w:val="00B7208C"/>
    <w:rsid w:val="00B73088"/>
    <w:rsid w:val="00B73770"/>
    <w:rsid w:val="00B76093"/>
    <w:rsid w:val="00B80E20"/>
    <w:rsid w:val="00B85611"/>
    <w:rsid w:val="00B8665E"/>
    <w:rsid w:val="00B86A55"/>
    <w:rsid w:val="00B91040"/>
    <w:rsid w:val="00B93429"/>
    <w:rsid w:val="00B946DF"/>
    <w:rsid w:val="00B94D6A"/>
    <w:rsid w:val="00BA121D"/>
    <w:rsid w:val="00BA140D"/>
    <w:rsid w:val="00BA3636"/>
    <w:rsid w:val="00BA39DD"/>
    <w:rsid w:val="00BA3B75"/>
    <w:rsid w:val="00BA44B9"/>
    <w:rsid w:val="00BA54B4"/>
    <w:rsid w:val="00BA6344"/>
    <w:rsid w:val="00BA64E7"/>
    <w:rsid w:val="00BA7765"/>
    <w:rsid w:val="00BA7AD7"/>
    <w:rsid w:val="00BA7F32"/>
    <w:rsid w:val="00BB0E8B"/>
    <w:rsid w:val="00BB109D"/>
    <w:rsid w:val="00BB5D67"/>
    <w:rsid w:val="00BC01E7"/>
    <w:rsid w:val="00BC07B0"/>
    <w:rsid w:val="00BC25C7"/>
    <w:rsid w:val="00BC5CB6"/>
    <w:rsid w:val="00BC5F49"/>
    <w:rsid w:val="00BC6420"/>
    <w:rsid w:val="00BC6FDB"/>
    <w:rsid w:val="00BC70D3"/>
    <w:rsid w:val="00BD03CF"/>
    <w:rsid w:val="00BD063D"/>
    <w:rsid w:val="00BD14CF"/>
    <w:rsid w:val="00BD21F6"/>
    <w:rsid w:val="00BD22C1"/>
    <w:rsid w:val="00BD26C4"/>
    <w:rsid w:val="00BD2AB8"/>
    <w:rsid w:val="00BD3ECF"/>
    <w:rsid w:val="00BD53B0"/>
    <w:rsid w:val="00BD78FF"/>
    <w:rsid w:val="00BE3F41"/>
    <w:rsid w:val="00BE4EB8"/>
    <w:rsid w:val="00BE58DD"/>
    <w:rsid w:val="00BE5C2E"/>
    <w:rsid w:val="00BE6233"/>
    <w:rsid w:val="00BE6E1E"/>
    <w:rsid w:val="00BE7A6F"/>
    <w:rsid w:val="00BF0FFB"/>
    <w:rsid w:val="00BF528C"/>
    <w:rsid w:val="00BF5646"/>
    <w:rsid w:val="00BF5735"/>
    <w:rsid w:val="00BF59AC"/>
    <w:rsid w:val="00BF5C9F"/>
    <w:rsid w:val="00BF6BB7"/>
    <w:rsid w:val="00C01BAB"/>
    <w:rsid w:val="00C01BF3"/>
    <w:rsid w:val="00C0548F"/>
    <w:rsid w:val="00C05ABB"/>
    <w:rsid w:val="00C10289"/>
    <w:rsid w:val="00C10918"/>
    <w:rsid w:val="00C17379"/>
    <w:rsid w:val="00C178D4"/>
    <w:rsid w:val="00C21980"/>
    <w:rsid w:val="00C24697"/>
    <w:rsid w:val="00C2530A"/>
    <w:rsid w:val="00C26B3F"/>
    <w:rsid w:val="00C27AEE"/>
    <w:rsid w:val="00C30BF2"/>
    <w:rsid w:val="00C44320"/>
    <w:rsid w:val="00C44A19"/>
    <w:rsid w:val="00C45542"/>
    <w:rsid w:val="00C45650"/>
    <w:rsid w:val="00C46E45"/>
    <w:rsid w:val="00C474DC"/>
    <w:rsid w:val="00C51B8D"/>
    <w:rsid w:val="00C54D07"/>
    <w:rsid w:val="00C55A94"/>
    <w:rsid w:val="00C55AB8"/>
    <w:rsid w:val="00C57022"/>
    <w:rsid w:val="00C5712F"/>
    <w:rsid w:val="00C60E17"/>
    <w:rsid w:val="00C61DA0"/>
    <w:rsid w:val="00C623CB"/>
    <w:rsid w:val="00C6332B"/>
    <w:rsid w:val="00C633CF"/>
    <w:rsid w:val="00C63D5A"/>
    <w:rsid w:val="00C652DF"/>
    <w:rsid w:val="00C70F27"/>
    <w:rsid w:val="00C714A3"/>
    <w:rsid w:val="00C71C36"/>
    <w:rsid w:val="00C7504D"/>
    <w:rsid w:val="00C7725D"/>
    <w:rsid w:val="00C77A60"/>
    <w:rsid w:val="00C80B5E"/>
    <w:rsid w:val="00C824B4"/>
    <w:rsid w:val="00C82B37"/>
    <w:rsid w:val="00C841EF"/>
    <w:rsid w:val="00C86673"/>
    <w:rsid w:val="00C86A90"/>
    <w:rsid w:val="00C90401"/>
    <w:rsid w:val="00C907F5"/>
    <w:rsid w:val="00C91040"/>
    <w:rsid w:val="00C92BCB"/>
    <w:rsid w:val="00C93195"/>
    <w:rsid w:val="00C932E2"/>
    <w:rsid w:val="00C936A5"/>
    <w:rsid w:val="00C953EE"/>
    <w:rsid w:val="00C95502"/>
    <w:rsid w:val="00C96039"/>
    <w:rsid w:val="00CA06B5"/>
    <w:rsid w:val="00CA1208"/>
    <w:rsid w:val="00CA1BE5"/>
    <w:rsid w:val="00CA36F1"/>
    <w:rsid w:val="00CA4025"/>
    <w:rsid w:val="00CA4E07"/>
    <w:rsid w:val="00CA7615"/>
    <w:rsid w:val="00CA7D7F"/>
    <w:rsid w:val="00CB184F"/>
    <w:rsid w:val="00CB2223"/>
    <w:rsid w:val="00CB312A"/>
    <w:rsid w:val="00CB3185"/>
    <w:rsid w:val="00CB3487"/>
    <w:rsid w:val="00CB4905"/>
    <w:rsid w:val="00CB6B1A"/>
    <w:rsid w:val="00CC0DD0"/>
    <w:rsid w:val="00CC35B9"/>
    <w:rsid w:val="00CC493A"/>
    <w:rsid w:val="00CC54FC"/>
    <w:rsid w:val="00CC75BE"/>
    <w:rsid w:val="00CD05A0"/>
    <w:rsid w:val="00CD07AD"/>
    <w:rsid w:val="00CD1BCA"/>
    <w:rsid w:val="00CD2349"/>
    <w:rsid w:val="00CD2900"/>
    <w:rsid w:val="00CD4067"/>
    <w:rsid w:val="00CD5221"/>
    <w:rsid w:val="00CD7643"/>
    <w:rsid w:val="00CE05AD"/>
    <w:rsid w:val="00CE3B8B"/>
    <w:rsid w:val="00CE5286"/>
    <w:rsid w:val="00CE5B72"/>
    <w:rsid w:val="00CE6C39"/>
    <w:rsid w:val="00CF1D8E"/>
    <w:rsid w:val="00CF2B0B"/>
    <w:rsid w:val="00CF3075"/>
    <w:rsid w:val="00CF370C"/>
    <w:rsid w:val="00CF3956"/>
    <w:rsid w:val="00CF4162"/>
    <w:rsid w:val="00CF429D"/>
    <w:rsid w:val="00D00422"/>
    <w:rsid w:val="00D00838"/>
    <w:rsid w:val="00D02721"/>
    <w:rsid w:val="00D02BDB"/>
    <w:rsid w:val="00D047DF"/>
    <w:rsid w:val="00D06D0E"/>
    <w:rsid w:val="00D06D8A"/>
    <w:rsid w:val="00D07823"/>
    <w:rsid w:val="00D1289A"/>
    <w:rsid w:val="00D13587"/>
    <w:rsid w:val="00D13FD3"/>
    <w:rsid w:val="00D15101"/>
    <w:rsid w:val="00D16CBC"/>
    <w:rsid w:val="00D1701A"/>
    <w:rsid w:val="00D22843"/>
    <w:rsid w:val="00D2314C"/>
    <w:rsid w:val="00D2639F"/>
    <w:rsid w:val="00D26546"/>
    <w:rsid w:val="00D30467"/>
    <w:rsid w:val="00D32B42"/>
    <w:rsid w:val="00D3384F"/>
    <w:rsid w:val="00D33A27"/>
    <w:rsid w:val="00D35ED7"/>
    <w:rsid w:val="00D35FB6"/>
    <w:rsid w:val="00D37BE1"/>
    <w:rsid w:val="00D40E84"/>
    <w:rsid w:val="00D42857"/>
    <w:rsid w:val="00D43338"/>
    <w:rsid w:val="00D43457"/>
    <w:rsid w:val="00D4546C"/>
    <w:rsid w:val="00D4547A"/>
    <w:rsid w:val="00D45E97"/>
    <w:rsid w:val="00D4767A"/>
    <w:rsid w:val="00D47AD3"/>
    <w:rsid w:val="00D500CF"/>
    <w:rsid w:val="00D5118D"/>
    <w:rsid w:val="00D513E5"/>
    <w:rsid w:val="00D5304C"/>
    <w:rsid w:val="00D53126"/>
    <w:rsid w:val="00D53526"/>
    <w:rsid w:val="00D53A17"/>
    <w:rsid w:val="00D53A7E"/>
    <w:rsid w:val="00D54F46"/>
    <w:rsid w:val="00D552C5"/>
    <w:rsid w:val="00D62E8A"/>
    <w:rsid w:val="00D63851"/>
    <w:rsid w:val="00D65733"/>
    <w:rsid w:val="00D6680F"/>
    <w:rsid w:val="00D701B1"/>
    <w:rsid w:val="00D725D6"/>
    <w:rsid w:val="00D73A7A"/>
    <w:rsid w:val="00D74437"/>
    <w:rsid w:val="00D74973"/>
    <w:rsid w:val="00D7630E"/>
    <w:rsid w:val="00D769CF"/>
    <w:rsid w:val="00D80075"/>
    <w:rsid w:val="00D8291C"/>
    <w:rsid w:val="00D84082"/>
    <w:rsid w:val="00D84913"/>
    <w:rsid w:val="00D84D4D"/>
    <w:rsid w:val="00D84EB6"/>
    <w:rsid w:val="00D85D1B"/>
    <w:rsid w:val="00D8698E"/>
    <w:rsid w:val="00D90549"/>
    <w:rsid w:val="00D90D6A"/>
    <w:rsid w:val="00D922EA"/>
    <w:rsid w:val="00D95822"/>
    <w:rsid w:val="00D962F1"/>
    <w:rsid w:val="00DA452D"/>
    <w:rsid w:val="00DA473F"/>
    <w:rsid w:val="00DA5078"/>
    <w:rsid w:val="00DA5DFD"/>
    <w:rsid w:val="00DB0579"/>
    <w:rsid w:val="00DB1044"/>
    <w:rsid w:val="00DB1B02"/>
    <w:rsid w:val="00DB23A6"/>
    <w:rsid w:val="00DB38CA"/>
    <w:rsid w:val="00DB5AE8"/>
    <w:rsid w:val="00DB6954"/>
    <w:rsid w:val="00DC23F6"/>
    <w:rsid w:val="00DC3D95"/>
    <w:rsid w:val="00DC561C"/>
    <w:rsid w:val="00DC5624"/>
    <w:rsid w:val="00DC593E"/>
    <w:rsid w:val="00DD024E"/>
    <w:rsid w:val="00DD19C6"/>
    <w:rsid w:val="00DD31FD"/>
    <w:rsid w:val="00DD56AF"/>
    <w:rsid w:val="00DD5B8E"/>
    <w:rsid w:val="00DD6A91"/>
    <w:rsid w:val="00DD7661"/>
    <w:rsid w:val="00DE0C81"/>
    <w:rsid w:val="00DE37FE"/>
    <w:rsid w:val="00DE4D46"/>
    <w:rsid w:val="00DE5DC3"/>
    <w:rsid w:val="00DE7FD5"/>
    <w:rsid w:val="00DF076F"/>
    <w:rsid w:val="00DF2ACF"/>
    <w:rsid w:val="00DF307F"/>
    <w:rsid w:val="00DF58C5"/>
    <w:rsid w:val="00DF673F"/>
    <w:rsid w:val="00DF67C0"/>
    <w:rsid w:val="00DF6879"/>
    <w:rsid w:val="00E019A7"/>
    <w:rsid w:val="00E01F1C"/>
    <w:rsid w:val="00E02B30"/>
    <w:rsid w:val="00E04378"/>
    <w:rsid w:val="00E102BE"/>
    <w:rsid w:val="00E124FE"/>
    <w:rsid w:val="00E12939"/>
    <w:rsid w:val="00E15218"/>
    <w:rsid w:val="00E159E8"/>
    <w:rsid w:val="00E16AE1"/>
    <w:rsid w:val="00E20BF6"/>
    <w:rsid w:val="00E20EEF"/>
    <w:rsid w:val="00E21077"/>
    <w:rsid w:val="00E21E24"/>
    <w:rsid w:val="00E22EE6"/>
    <w:rsid w:val="00E25A94"/>
    <w:rsid w:val="00E27ABE"/>
    <w:rsid w:val="00E30016"/>
    <w:rsid w:val="00E31713"/>
    <w:rsid w:val="00E32637"/>
    <w:rsid w:val="00E32BEE"/>
    <w:rsid w:val="00E345B2"/>
    <w:rsid w:val="00E348C2"/>
    <w:rsid w:val="00E36BE7"/>
    <w:rsid w:val="00E40367"/>
    <w:rsid w:val="00E41D6A"/>
    <w:rsid w:val="00E4305A"/>
    <w:rsid w:val="00E45693"/>
    <w:rsid w:val="00E461AC"/>
    <w:rsid w:val="00E46719"/>
    <w:rsid w:val="00E514DB"/>
    <w:rsid w:val="00E51648"/>
    <w:rsid w:val="00E51D11"/>
    <w:rsid w:val="00E51F6E"/>
    <w:rsid w:val="00E53AF6"/>
    <w:rsid w:val="00E576AB"/>
    <w:rsid w:val="00E603A6"/>
    <w:rsid w:val="00E60D7B"/>
    <w:rsid w:val="00E611D2"/>
    <w:rsid w:val="00E61725"/>
    <w:rsid w:val="00E61BC1"/>
    <w:rsid w:val="00E62D4B"/>
    <w:rsid w:val="00E6425A"/>
    <w:rsid w:val="00E64457"/>
    <w:rsid w:val="00E65968"/>
    <w:rsid w:val="00E66F3E"/>
    <w:rsid w:val="00E71887"/>
    <w:rsid w:val="00E71EF0"/>
    <w:rsid w:val="00E72ABC"/>
    <w:rsid w:val="00E73201"/>
    <w:rsid w:val="00E7528C"/>
    <w:rsid w:val="00E763BA"/>
    <w:rsid w:val="00E77960"/>
    <w:rsid w:val="00E81ACA"/>
    <w:rsid w:val="00E822CA"/>
    <w:rsid w:val="00E83CA1"/>
    <w:rsid w:val="00E84144"/>
    <w:rsid w:val="00E84211"/>
    <w:rsid w:val="00E84907"/>
    <w:rsid w:val="00E854FB"/>
    <w:rsid w:val="00E855E2"/>
    <w:rsid w:val="00E864BD"/>
    <w:rsid w:val="00E86924"/>
    <w:rsid w:val="00E86C2B"/>
    <w:rsid w:val="00E86E11"/>
    <w:rsid w:val="00E87109"/>
    <w:rsid w:val="00E87249"/>
    <w:rsid w:val="00E87915"/>
    <w:rsid w:val="00E924EC"/>
    <w:rsid w:val="00E92C42"/>
    <w:rsid w:val="00E94A2C"/>
    <w:rsid w:val="00E95582"/>
    <w:rsid w:val="00E964DB"/>
    <w:rsid w:val="00E966AD"/>
    <w:rsid w:val="00E968F8"/>
    <w:rsid w:val="00E96E60"/>
    <w:rsid w:val="00EA09AA"/>
    <w:rsid w:val="00EA50BA"/>
    <w:rsid w:val="00EA54E2"/>
    <w:rsid w:val="00EA5B83"/>
    <w:rsid w:val="00EA6233"/>
    <w:rsid w:val="00EA69C0"/>
    <w:rsid w:val="00EA6AF0"/>
    <w:rsid w:val="00EA78C1"/>
    <w:rsid w:val="00EB14A9"/>
    <w:rsid w:val="00EB19FD"/>
    <w:rsid w:val="00EB1E93"/>
    <w:rsid w:val="00EB5498"/>
    <w:rsid w:val="00EB7FEC"/>
    <w:rsid w:val="00EC0033"/>
    <w:rsid w:val="00EC1CDC"/>
    <w:rsid w:val="00EC332E"/>
    <w:rsid w:val="00EC47CC"/>
    <w:rsid w:val="00EC4C98"/>
    <w:rsid w:val="00EC55A4"/>
    <w:rsid w:val="00EC5BC1"/>
    <w:rsid w:val="00EC6D93"/>
    <w:rsid w:val="00EC716E"/>
    <w:rsid w:val="00EC78EE"/>
    <w:rsid w:val="00ED0822"/>
    <w:rsid w:val="00ED1EE0"/>
    <w:rsid w:val="00ED2BC6"/>
    <w:rsid w:val="00ED4EB9"/>
    <w:rsid w:val="00ED5694"/>
    <w:rsid w:val="00ED5745"/>
    <w:rsid w:val="00ED6A29"/>
    <w:rsid w:val="00ED784B"/>
    <w:rsid w:val="00EE15F0"/>
    <w:rsid w:val="00EE17E7"/>
    <w:rsid w:val="00EE44CB"/>
    <w:rsid w:val="00EE4EB1"/>
    <w:rsid w:val="00EE4ED4"/>
    <w:rsid w:val="00EE5367"/>
    <w:rsid w:val="00EE69CB"/>
    <w:rsid w:val="00EE7724"/>
    <w:rsid w:val="00EF0E0E"/>
    <w:rsid w:val="00EF1F6C"/>
    <w:rsid w:val="00EF3EAF"/>
    <w:rsid w:val="00EF581C"/>
    <w:rsid w:val="00EF70E9"/>
    <w:rsid w:val="00EF7518"/>
    <w:rsid w:val="00F046AE"/>
    <w:rsid w:val="00F054B7"/>
    <w:rsid w:val="00F06FFF"/>
    <w:rsid w:val="00F07C58"/>
    <w:rsid w:val="00F12858"/>
    <w:rsid w:val="00F14398"/>
    <w:rsid w:val="00F145C3"/>
    <w:rsid w:val="00F16714"/>
    <w:rsid w:val="00F16780"/>
    <w:rsid w:val="00F16DCC"/>
    <w:rsid w:val="00F202D6"/>
    <w:rsid w:val="00F204AE"/>
    <w:rsid w:val="00F209F9"/>
    <w:rsid w:val="00F23540"/>
    <w:rsid w:val="00F23B7D"/>
    <w:rsid w:val="00F25743"/>
    <w:rsid w:val="00F264CF"/>
    <w:rsid w:val="00F313E6"/>
    <w:rsid w:val="00F31B9C"/>
    <w:rsid w:val="00F32884"/>
    <w:rsid w:val="00F35FAF"/>
    <w:rsid w:val="00F4152D"/>
    <w:rsid w:val="00F41ED6"/>
    <w:rsid w:val="00F4299A"/>
    <w:rsid w:val="00F44636"/>
    <w:rsid w:val="00F51B42"/>
    <w:rsid w:val="00F535D2"/>
    <w:rsid w:val="00F54299"/>
    <w:rsid w:val="00F55FC6"/>
    <w:rsid w:val="00F60528"/>
    <w:rsid w:val="00F6095D"/>
    <w:rsid w:val="00F60DEE"/>
    <w:rsid w:val="00F615E6"/>
    <w:rsid w:val="00F62E0A"/>
    <w:rsid w:val="00F62FA2"/>
    <w:rsid w:val="00F66ED5"/>
    <w:rsid w:val="00F70C1F"/>
    <w:rsid w:val="00F7154B"/>
    <w:rsid w:val="00F7221A"/>
    <w:rsid w:val="00F722F8"/>
    <w:rsid w:val="00F72870"/>
    <w:rsid w:val="00F72B25"/>
    <w:rsid w:val="00F745C8"/>
    <w:rsid w:val="00F74F8D"/>
    <w:rsid w:val="00F75827"/>
    <w:rsid w:val="00F7605C"/>
    <w:rsid w:val="00F76B32"/>
    <w:rsid w:val="00F778B7"/>
    <w:rsid w:val="00F8067C"/>
    <w:rsid w:val="00F80AF3"/>
    <w:rsid w:val="00F81F31"/>
    <w:rsid w:val="00F8351D"/>
    <w:rsid w:val="00F853EE"/>
    <w:rsid w:val="00F87862"/>
    <w:rsid w:val="00F87AF5"/>
    <w:rsid w:val="00F908AB"/>
    <w:rsid w:val="00F90F83"/>
    <w:rsid w:val="00F90F91"/>
    <w:rsid w:val="00F93242"/>
    <w:rsid w:val="00F93693"/>
    <w:rsid w:val="00F94881"/>
    <w:rsid w:val="00F94D8D"/>
    <w:rsid w:val="00F97232"/>
    <w:rsid w:val="00F9773C"/>
    <w:rsid w:val="00FA44B0"/>
    <w:rsid w:val="00FA5F7A"/>
    <w:rsid w:val="00FB01DF"/>
    <w:rsid w:val="00FB0E60"/>
    <w:rsid w:val="00FB123B"/>
    <w:rsid w:val="00FB12D6"/>
    <w:rsid w:val="00FB2606"/>
    <w:rsid w:val="00FB3675"/>
    <w:rsid w:val="00FB45E2"/>
    <w:rsid w:val="00FB5134"/>
    <w:rsid w:val="00FC057B"/>
    <w:rsid w:val="00FC06E7"/>
    <w:rsid w:val="00FC198A"/>
    <w:rsid w:val="00FC2FEF"/>
    <w:rsid w:val="00FC4A5C"/>
    <w:rsid w:val="00FC51B5"/>
    <w:rsid w:val="00FD2C9D"/>
    <w:rsid w:val="00FD5EB3"/>
    <w:rsid w:val="00FD6FB7"/>
    <w:rsid w:val="00FD7522"/>
    <w:rsid w:val="00FE13CC"/>
    <w:rsid w:val="00FE633B"/>
    <w:rsid w:val="00FE7220"/>
    <w:rsid w:val="00FE72D8"/>
    <w:rsid w:val="00FF2B93"/>
    <w:rsid w:val="00FF2E2A"/>
    <w:rsid w:val="00FF5908"/>
    <w:rsid w:val="00FF6350"/>
    <w:rsid w:val="00FF71F7"/>
    <w:rsid w:val="00FF758A"/>
    <w:rsid w:val="00FF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26FAF"/>
  <w15:chartTrackingRefBased/>
  <w15:docId w15:val="{A68FAB7D-FB84-45F8-B11D-EA00E77C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4326"/>
  </w:style>
  <w:style w:type="paragraph" w:styleId="Heading3">
    <w:name w:val="heading 3"/>
    <w:basedOn w:val="Normal"/>
    <w:link w:val="Heading3Char"/>
    <w:uiPriority w:val="9"/>
    <w:qFormat/>
    <w:rsid w:val="002E5E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AE4326"/>
    <w:rPr>
      <w:i/>
      <w:iCs/>
    </w:rPr>
  </w:style>
  <w:style w:type="character" w:customStyle="1" w:styleId="underline">
    <w:name w:val="underline"/>
    <w:basedOn w:val="DefaultParagraphFont"/>
    <w:rsid w:val="00AE4326"/>
  </w:style>
  <w:style w:type="paragraph" w:customStyle="1" w:styleId="EndNoteBibliographyTitle">
    <w:name w:val="EndNote Bibliography Title"/>
    <w:basedOn w:val="Normal"/>
    <w:link w:val="EndNoteBibliographyTitleChar"/>
    <w:rsid w:val="00E576AB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576AB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576AB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576AB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3E149F"/>
    <w:rPr>
      <w:color w:val="0000FF"/>
      <w:u w:val="single"/>
    </w:rPr>
  </w:style>
  <w:style w:type="character" w:customStyle="1" w:styleId="prov">
    <w:name w:val="prov"/>
    <w:basedOn w:val="DefaultParagraphFont"/>
    <w:rsid w:val="00E45693"/>
  </w:style>
  <w:style w:type="character" w:customStyle="1" w:styleId="Heading3Char">
    <w:name w:val="Heading 3 Char"/>
    <w:basedOn w:val="DefaultParagraphFont"/>
    <w:link w:val="Heading3"/>
    <w:uiPriority w:val="9"/>
    <w:rsid w:val="002E5E07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C1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135"/>
  </w:style>
  <w:style w:type="paragraph" w:styleId="Footer">
    <w:name w:val="footer"/>
    <w:basedOn w:val="Normal"/>
    <w:link w:val="FooterChar"/>
    <w:uiPriority w:val="99"/>
    <w:unhideWhenUsed/>
    <w:rsid w:val="009C1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9039</TotalTime>
  <Pages>19</Pages>
  <Words>8077</Words>
  <Characters>46041</Characters>
  <Application>Microsoft Office Word</Application>
  <DocSecurity>0</DocSecurity>
  <Lines>383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Phemmzy</dc:creator>
  <cp:keywords/>
  <dc:description/>
  <cp:lastModifiedBy>Folorunso, Olufemi Samuel</cp:lastModifiedBy>
  <cp:revision>1597</cp:revision>
  <dcterms:created xsi:type="dcterms:W3CDTF">2020-12-14T15:51:00Z</dcterms:created>
  <dcterms:modified xsi:type="dcterms:W3CDTF">2023-01-19T19:48:00Z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80ea975a3546905f37adfbb98fae266f528df6d76035775039ed5e301a41ac9b</vt:lpwstr>
  </property>
</Properties>
</file>